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53DB40">
      <w:pPr>
        <w:pStyle w:val="2"/>
        <w:jc w:val="center"/>
        <w:rPr>
          <w:sz w:val="21"/>
        </w:rPr>
      </w:pPr>
      <w:r>
        <w:rPr>
          <w:rFonts w:hint="eastAsia"/>
        </w:rPr>
        <w:t>夏热冬暖地区公共</w:t>
      </w:r>
      <w:r>
        <w:t>建筑节能设计</w:t>
      </w:r>
      <w:r>
        <w:rPr>
          <w:rFonts w:hint="eastAsia"/>
        </w:rPr>
        <w:t>、</w:t>
      </w:r>
      <w:r>
        <w:t>审</w:t>
      </w:r>
      <w:r>
        <w:rPr>
          <w:rFonts w:hint="eastAsia"/>
        </w:rPr>
        <w:t>查</w:t>
      </w:r>
      <w:r>
        <w:t>表</w:t>
      </w:r>
      <w:r>
        <w:rPr>
          <w:rFonts w:hint="eastAsia"/>
        </w:rPr>
        <w:t xml:space="preserve">（按规定性指标）——— </w:t>
      </w:r>
      <w:bookmarkStart w:id="0" w:name="建筑类别"/>
      <w:r>
        <w:rPr>
          <w:rFonts w:hint="eastAsia"/>
        </w:rPr>
        <w:t>乙类</w:t>
      </w:r>
      <w:bookmarkEnd w:id="0"/>
    </w:p>
    <w:p w14:paraId="3F0EE20B">
      <w:pPr>
        <w:contextualSpacing/>
        <w:jc w:val="left"/>
        <w:rPr>
          <w:u w:val="single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7352665</wp:posOffset>
                </wp:positionH>
                <wp:positionV relativeFrom="paragraph">
                  <wp:posOffset>160020</wp:posOffset>
                </wp:positionV>
                <wp:extent cx="1003300" cy="0"/>
                <wp:effectExtent l="8890" t="12700" r="6985" b="635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033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578.95pt;margin-top:12.6pt;height:0pt;width:79pt;z-index:251659264;mso-width-relative:page;mso-height-relative:page;" filled="f" stroked="t" coordsize="21600,21600" o:gfxdata="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p/bmH1wAAAAsBAAAPAAAAAAAAAAEAIAAAACIAAABkcnMvZG93bnJldi54bWxQSwECFAAU&#10;AAAACACHTuJAlk9hLPIBAAC+AwAADgAAAAAAAAABACAAAAAmAQAAZHJzL2Uyb0RvYy54bWxQSwUG&#10;AAAAAAYABgBZAQAAig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工程名称：</w:t>
      </w:r>
      <w:r>
        <w:rPr>
          <w:rFonts w:hint="eastAsia"/>
          <w:u w:val="single"/>
        </w:rPr>
        <w:t xml:space="preserve">  </w:t>
      </w:r>
      <w:bookmarkStart w:id="1" w:name="项目名称"/>
      <w:r>
        <w:rPr>
          <w:rFonts w:hint="eastAsia"/>
          <w:u w:val="single"/>
        </w:rPr>
        <w:t>广州软件学院江门校区</w:t>
      </w:r>
      <w:bookmarkEnd w:id="1"/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>-</w:t>
      </w:r>
      <w:r>
        <w:rPr>
          <w:rFonts w:hint="eastAsia"/>
          <w:u w:val="single"/>
        </w:rPr>
        <w:t xml:space="preserve">  </w:t>
      </w:r>
      <w:r>
        <w:rPr>
          <w:rFonts w:hint="eastAsia"/>
          <w:u w:val="single"/>
          <w:lang w:val="en-US" w:eastAsia="zh-CN"/>
        </w:rPr>
        <w:t>校门-3</w:t>
      </w:r>
      <w:r>
        <w:rPr>
          <w:rFonts w:hint="eastAsia"/>
          <w:u w:val="single"/>
        </w:rPr>
        <w:t xml:space="preserve">    </w:t>
      </w:r>
      <w:bookmarkStart w:id="40" w:name="_GoBack"/>
      <w:bookmarkEnd w:id="40"/>
      <w:r>
        <w:rPr>
          <w:rFonts w:hint="eastAsia"/>
        </w:rPr>
        <w:t xml:space="preserve">     层数：（地上）</w:t>
      </w:r>
      <w:r>
        <w:rPr>
          <w:rFonts w:hint="eastAsia"/>
          <w:u w:val="single"/>
        </w:rPr>
        <w:t xml:space="preserve">   </w:t>
      </w:r>
      <w:bookmarkStart w:id="2" w:name="地上层数"/>
      <w:r>
        <w:rPr>
          <w:rFonts w:hint="eastAsia"/>
          <w:u w:val="single"/>
        </w:rPr>
        <w:t>1</w:t>
      </w:r>
      <w:bookmarkEnd w:id="2"/>
      <w:r>
        <w:rPr>
          <w:rFonts w:hint="eastAsia"/>
          <w:u w:val="single"/>
        </w:rPr>
        <w:t xml:space="preserve">    </w:t>
      </w:r>
      <w:r>
        <w:rPr>
          <w:rFonts w:hint="eastAsia"/>
        </w:rPr>
        <w:t xml:space="preserve"> （地下）</w:t>
      </w:r>
      <w:r>
        <w:rPr>
          <w:rFonts w:hint="eastAsia"/>
          <w:u w:val="single"/>
        </w:rPr>
        <w:t xml:space="preserve">   </w:t>
      </w:r>
      <w:bookmarkStart w:id="3" w:name="地下层数"/>
      <w:r>
        <w:rPr>
          <w:rFonts w:hint="eastAsia"/>
          <w:u w:val="single"/>
        </w:rPr>
        <w:t>－</w:t>
      </w:r>
      <w:bookmarkEnd w:id="3"/>
      <w:r>
        <w:rPr>
          <w:rFonts w:hint="eastAsia"/>
          <w:u w:val="single"/>
        </w:rPr>
        <w:t xml:space="preserve">    </w:t>
      </w:r>
      <w:r>
        <w:rPr>
          <w:rFonts w:hint="eastAsia"/>
        </w:rPr>
        <w:t xml:space="preserve">       总建筑面积：</w:t>
      </w:r>
      <w:r>
        <w:rPr>
          <w:rFonts w:hint="eastAsia"/>
          <w:u w:val="single"/>
        </w:rPr>
        <w:t xml:space="preserve">  </w:t>
      </w:r>
      <w:r>
        <w:rPr>
          <w:rFonts w:hint="eastAsia"/>
          <w:u w:val="single"/>
          <w:lang w:val="en-US" w:eastAsia="zh-CN"/>
        </w:rPr>
        <w:t>248.36平方米</w:t>
      </w:r>
      <w:r>
        <w:rPr>
          <w:rFonts w:hint="eastAsia"/>
          <w:u w:val="single"/>
        </w:rPr>
        <w:t xml:space="preserve">          </w:t>
      </w:r>
    </w:p>
    <w:tbl>
      <w:tblPr>
        <w:tblStyle w:val="5"/>
        <w:tblW w:w="147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134"/>
        <w:gridCol w:w="1275"/>
        <w:gridCol w:w="1319"/>
        <w:gridCol w:w="241"/>
        <w:gridCol w:w="141"/>
        <w:gridCol w:w="993"/>
        <w:gridCol w:w="1275"/>
        <w:gridCol w:w="388"/>
        <w:gridCol w:w="1030"/>
        <w:gridCol w:w="938"/>
        <w:gridCol w:w="794"/>
        <w:gridCol w:w="205"/>
        <w:gridCol w:w="1718"/>
        <w:gridCol w:w="57"/>
        <w:gridCol w:w="1082"/>
        <w:gridCol w:w="1620"/>
      </w:tblGrid>
      <w:tr w14:paraId="544EAF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534" w:type="dxa"/>
            <w:tcBorders>
              <w:top w:val="single" w:color="000000" w:sz="18" w:space="0"/>
              <w:left w:val="single" w:color="000000" w:sz="18" w:space="0"/>
            </w:tcBorders>
            <w:vAlign w:val="center"/>
          </w:tcPr>
          <w:p w14:paraId="390297E3">
            <w:pPr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序号</w:t>
            </w:r>
          </w:p>
        </w:tc>
        <w:tc>
          <w:tcPr>
            <w:tcW w:w="3969" w:type="dxa"/>
            <w:gridSpan w:val="4"/>
            <w:tcBorders>
              <w:top w:val="single" w:color="000000" w:sz="18" w:space="0"/>
            </w:tcBorders>
            <w:vAlign w:val="center"/>
          </w:tcPr>
          <w:p w14:paraId="3389BBC7">
            <w:pPr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审查内容</w:t>
            </w:r>
          </w:p>
        </w:tc>
        <w:tc>
          <w:tcPr>
            <w:tcW w:w="3827" w:type="dxa"/>
            <w:gridSpan w:val="5"/>
            <w:tcBorders>
              <w:top w:val="single" w:color="000000" w:sz="18" w:space="0"/>
            </w:tcBorders>
            <w:vAlign w:val="center"/>
          </w:tcPr>
          <w:p w14:paraId="45F592BD">
            <w:pPr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规定指标</w:t>
            </w:r>
          </w:p>
        </w:tc>
        <w:tc>
          <w:tcPr>
            <w:tcW w:w="1937" w:type="dxa"/>
            <w:gridSpan w:val="3"/>
            <w:tcBorders>
              <w:top w:val="single" w:color="000000" w:sz="18" w:space="0"/>
            </w:tcBorders>
            <w:vAlign w:val="center"/>
          </w:tcPr>
          <w:p w14:paraId="790B4781">
            <w:pPr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设计指标</w:t>
            </w:r>
          </w:p>
        </w:tc>
        <w:tc>
          <w:tcPr>
            <w:tcW w:w="2857" w:type="dxa"/>
            <w:gridSpan w:val="3"/>
            <w:tcBorders>
              <w:top w:val="single" w:color="000000" w:sz="18" w:space="0"/>
              <w:right w:val="single" w:color="auto" w:sz="4" w:space="0"/>
            </w:tcBorders>
            <w:vAlign w:val="center"/>
          </w:tcPr>
          <w:p w14:paraId="40C320D1">
            <w:pPr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节能措施</w:t>
            </w:r>
          </w:p>
        </w:tc>
        <w:tc>
          <w:tcPr>
            <w:tcW w:w="1620" w:type="dxa"/>
            <w:tcBorders>
              <w:top w:val="single" w:color="000000" w:sz="18" w:space="0"/>
              <w:left w:val="single" w:color="auto" w:sz="4" w:space="0"/>
              <w:right w:val="single" w:color="000000" w:sz="18" w:space="0"/>
            </w:tcBorders>
            <w:vAlign w:val="center"/>
          </w:tcPr>
          <w:p w14:paraId="18CEBCA2">
            <w:pPr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节能判断</w:t>
            </w:r>
          </w:p>
          <w:p w14:paraId="4E274A00">
            <w:pPr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（审查人填写）</w:t>
            </w:r>
          </w:p>
        </w:tc>
      </w:tr>
      <w:tr w14:paraId="7EBBAE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3" w:hRule="atLeast"/>
        </w:trPr>
        <w:tc>
          <w:tcPr>
            <w:tcW w:w="534" w:type="dxa"/>
            <w:tcBorders>
              <w:left w:val="single" w:color="000000" w:sz="18" w:space="0"/>
            </w:tcBorders>
            <w:vAlign w:val="center"/>
          </w:tcPr>
          <w:p w14:paraId="69BD0D78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</w:t>
            </w:r>
          </w:p>
        </w:tc>
        <w:tc>
          <w:tcPr>
            <w:tcW w:w="1134" w:type="dxa"/>
            <w:vAlign w:val="center"/>
          </w:tcPr>
          <w:p w14:paraId="14BA952E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屋顶</w:t>
            </w:r>
          </w:p>
        </w:tc>
        <w:tc>
          <w:tcPr>
            <w:tcW w:w="2835" w:type="dxa"/>
            <w:gridSpan w:val="3"/>
            <w:vAlign w:val="center"/>
          </w:tcPr>
          <w:p w14:paraId="54F9BE5B">
            <w:pPr>
              <w:ind w:left="360" w:hanging="360" w:hangingChars="200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传热系数</w:t>
            </w:r>
            <w:r>
              <w:rPr>
                <w:rFonts w:hint="eastAsia"/>
                <w:iCs/>
                <w:sz w:val="18"/>
              </w:rPr>
              <w:t>K</w:t>
            </w:r>
            <w:r>
              <w:rPr>
                <w:rFonts w:hint="eastAsia"/>
                <w:sz w:val="18"/>
              </w:rPr>
              <w:t xml:space="preserve"> [W/(m</w:t>
            </w:r>
            <w:r>
              <w:rPr>
                <w:rFonts w:hint="eastAsia"/>
                <w:sz w:val="18"/>
                <w:vertAlign w:val="superscript"/>
              </w:rPr>
              <w:t>2</w:t>
            </w:r>
            <w:r>
              <w:rPr>
                <w:rFonts w:hint="eastAsia"/>
                <w:sz w:val="18"/>
              </w:rPr>
              <w:t>·K)]</w:t>
            </w:r>
          </w:p>
        </w:tc>
        <w:tc>
          <w:tcPr>
            <w:tcW w:w="3827" w:type="dxa"/>
            <w:gridSpan w:val="5"/>
            <w:vAlign w:val="center"/>
          </w:tcPr>
          <w:p w14:paraId="0C088F30">
            <w:pPr>
              <w:spacing w:line="260" w:lineRule="exact"/>
              <w:rPr>
                <w:sz w:val="18"/>
              </w:rPr>
            </w:pPr>
            <w:r>
              <w:rPr>
                <w:rFonts w:hint="eastAsia"/>
                <w:iCs/>
                <w:sz w:val="18"/>
              </w:rPr>
              <w:t>甲类：K</w:t>
            </w:r>
            <w:r>
              <w:rPr>
                <w:rFonts w:hint="eastAsia"/>
                <w:sz w:val="18"/>
              </w:rPr>
              <w:t>≤</w:t>
            </w:r>
            <w:r>
              <w:rPr>
                <w:sz w:val="18"/>
              </w:rPr>
              <w:t>0.40</w:t>
            </w:r>
            <w:r>
              <w:rPr>
                <w:rFonts w:hint="eastAsia"/>
                <w:sz w:val="18"/>
              </w:rPr>
              <w:t>；</w:t>
            </w:r>
            <w:r>
              <w:rPr>
                <w:rFonts w:hint="eastAsia"/>
                <w:iCs/>
                <w:sz w:val="18"/>
              </w:rPr>
              <w:t>乙类：K</w:t>
            </w:r>
            <w:r>
              <w:rPr>
                <w:rFonts w:hint="eastAsia"/>
                <w:sz w:val="18"/>
              </w:rPr>
              <w:t>≤</w:t>
            </w:r>
            <w:r>
              <w:rPr>
                <w:sz w:val="18"/>
              </w:rPr>
              <w:t>0.60</w:t>
            </w:r>
          </w:p>
        </w:tc>
        <w:tc>
          <w:tcPr>
            <w:tcW w:w="1937" w:type="dxa"/>
            <w:gridSpan w:val="3"/>
          </w:tcPr>
          <w:p w14:paraId="3F69EE04">
            <w:pPr>
              <w:jc w:val="center"/>
              <w:rPr>
                <w:iCs/>
                <w:sz w:val="18"/>
              </w:rPr>
            </w:pPr>
            <w:bookmarkStart w:id="4" w:name="屋顶K"/>
            <w:r>
              <w:rPr>
                <w:rFonts w:hint="eastAsia"/>
                <w:iCs/>
                <w:sz w:val="18"/>
              </w:rPr>
              <w:t>0.55</w:t>
            </w:r>
            <w:bookmarkEnd w:id="4"/>
          </w:p>
        </w:tc>
        <w:tc>
          <w:tcPr>
            <w:tcW w:w="2857" w:type="dxa"/>
            <w:gridSpan w:val="3"/>
            <w:tcBorders>
              <w:right w:val="single" w:color="auto" w:sz="4" w:space="0"/>
            </w:tcBorders>
            <w:vAlign w:val="center"/>
          </w:tcPr>
          <w:p w14:paraId="5DDCF787">
            <w:pPr>
              <w:jc w:val="center"/>
              <w:rPr>
                <w:iCs/>
                <w:sz w:val="18"/>
              </w:rPr>
            </w:pPr>
            <w:bookmarkStart w:id="5" w:name="构造_屋顶_0_保温材料_名称"/>
            <w:r>
              <w:rPr>
                <w:rFonts w:hint="eastAsia"/>
                <w:iCs/>
                <w:sz w:val="18"/>
              </w:rPr>
              <w:t>挤塑聚苯乙烯泡沫塑料</w:t>
            </w:r>
            <w:bookmarkEnd w:id="5"/>
            <w:r>
              <w:rPr>
                <w:rFonts w:hint="eastAsia"/>
                <w:iCs/>
                <w:sz w:val="18"/>
              </w:rPr>
              <w:t xml:space="preserve"> </w:t>
            </w:r>
            <w:bookmarkStart w:id="6" w:name="构造_屋顶_0_保温材料_厚度"/>
            <w:r>
              <w:rPr>
                <w:rFonts w:hint="eastAsia"/>
                <w:iCs/>
                <w:sz w:val="18"/>
              </w:rPr>
              <w:t>56.0</w:t>
            </w:r>
            <w:bookmarkEnd w:id="6"/>
            <w:r>
              <w:rPr>
                <w:rFonts w:hint="eastAsia"/>
                <w:iCs/>
                <w:sz w:val="18"/>
              </w:rPr>
              <w:t>mm，λ=</w:t>
            </w:r>
            <w:bookmarkStart w:id="7" w:name="构造_屋顶_0_保温材料_导热系数"/>
            <w:r>
              <w:rPr>
                <w:rFonts w:hint="eastAsia"/>
                <w:iCs/>
                <w:sz w:val="18"/>
              </w:rPr>
              <w:t>0.032</w:t>
            </w:r>
            <w:bookmarkEnd w:id="7"/>
          </w:p>
        </w:tc>
        <w:tc>
          <w:tcPr>
            <w:tcW w:w="1620" w:type="dxa"/>
            <w:tcBorders>
              <w:left w:val="single" w:color="auto" w:sz="4" w:space="0"/>
              <w:right w:val="single" w:color="000000" w:sz="18" w:space="0"/>
            </w:tcBorders>
            <w:vAlign w:val="center"/>
          </w:tcPr>
          <w:p w14:paraId="0110DB5A">
            <w:pPr>
              <w:jc w:val="center"/>
              <w:rPr>
                <w:sz w:val="18"/>
              </w:rPr>
            </w:pPr>
          </w:p>
        </w:tc>
      </w:tr>
      <w:tr w14:paraId="57F071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</w:trPr>
        <w:tc>
          <w:tcPr>
            <w:tcW w:w="534" w:type="dxa"/>
            <w:vMerge w:val="restart"/>
            <w:tcBorders>
              <w:left w:val="single" w:color="000000" w:sz="18" w:space="0"/>
            </w:tcBorders>
            <w:vAlign w:val="center"/>
          </w:tcPr>
          <w:p w14:paraId="0134E89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2</w:t>
            </w:r>
          </w:p>
        </w:tc>
        <w:tc>
          <w:tcPr>
            <w:tcW w:w="1134" w:type="dxa"/>
            <w:vMerge w:val="restart"/>
            <w:vAlign w:val="center"/>
          </w:tcPr>
          <w:p w14:paraId="65CBD593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外墙（包括非透明幕墙）</w:t>
            </w:r>
          </w:p>
        </w:tc>
        <w:tc>
          <w:tcPr>
            <w:tcW w:w="2835" w:type="dxa"/>
            <w:gridSpan w:val="3"/>
            <w:vAlign w:val="center"/>
          </w:tcPr>
          <w:p w14:paraId="57CD57BF">
            <w:pPr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传热系数</w:t>
            </w:r>
            <w:r>
              <w:rPr>
                <w:rFonts w:hint="eastAsia"/>
                <w:iCs/>
                <w:sz w:val="18"/>
              </w:rPr>
              <w:t>K</w:t>
            </w:r>
            <w:r>
              <w:rPr>
                <w:rFonts w:hint="eastAsia"/>
                <w:sz w:val="18"/>
              </w:rPr>
              <w:t xml:space="preserve"> [W/(m</w:t>
            </w:r>
            <w:r>
              <w:rPr>
                <w:rFonts w:hint="eastAsia"/>
                <w:sz w:val="18"/>
                <w:vertAlign w:val="superscript"/>
              </w:rPr>
              <w:t>2</w:t>
            </w:r>
            <w:r>
              <w:rPr>
                <w:rFonts w:hint="eastAsia"/>
                <w:sz w:val="18"/>
              </w:rPr>
              <w:t>·K)]</w:t>
            </w:r>
          </w:p>
        </w:tc>
        <w:tc>
          <w:tcPr>
            <w:tcW w:w="3827" w:type="dxa"/>
            <w:gridSpan w:val="5"/>
            <w:vMerge w:val="restart"/>
            <w:vAlign w:val="center"/>
          </w:tcPr>
          <w:p w14:paraId="7BAC1C8A">
            <w:pPr>
              <w:spacing w:line="260" w:lineRule="exact"/>
              <w:rPr>
                <w:sz w:val="18"/>
              </w:rPr>
            </w:pPr>
            <w:r>
              <w:rPr>
                <w:rFonts w:hint="eastAsia"/>
                <w:iCs/>
                <w:sz w:val="18"/>
              </w:rPr>
              <w:t>甲类：K</w:t>
            </w:r>
            <w:r>
              <w:rPr>
                <w:rFonts w:hint="eastAsia"/>
                <w:sz w:val="18"/>
              </w:rPr>
              <w:t>≤0.</w:t>
            </w:r>
            <w:r>
              <w:rPr>
                <w:sz w:val="18"/>
              </w:rPr>
              <w:t>7</w:t>
            </w:r>
            <w:r>
              <w:rPr>
                <w:rFonts w:hint="eastAsia"/>
                <w:sz w:val="18"/>
              </w:rPr>
              <w:t>0，</w:t>
            </w:r>
            <w:r>
              <w:rPr>
                <w:rFonts w:hint="eastAsia"/>
                <w:iCs/>
                <w:sz w:val="18"/>
              </w:rPr>
              <w:t>D≤</w:t>
            </w:r>
            <w:r>
              <w:rPr>
                <w:rFonts w:hint="eastAsia"/>
                <w:sz w:val="18"/>
              </w:rPr>
              <w:t>2.5；</w:t>
            </w:r>
            <w:r>
              <w:rPr>
                <w:rFonts w:hint="eastAsia"/>
                <w:iCs/>
                <w:sz w:val="18"/>
              </w:rPr>
              <w:t>K</w:t>
            </w:r>
            <w:r>
              <w:rPr>
                <w:rFonts w:hint="eastAsia"/>
                <w:sz w:val="18"/>
              </w:rPr>
              <w:t>≤1.5，</w:t>
            </w:r>
            <w:r>
              <w:rPr>
                <w:rFonts w:hint="eastAsia"/>
                <w:iCs/>
                <w:sz w:val="18"/>
              </w:rPr>
              <w:t>D＞</w:t>
            </w:r>
            <w:r>
              <w:rPr>
                <w:rFonts w:hint="eastAsia"/>
                <w:sz w:val="18"/>
              </w:rPr>
              <w:t>2.5；</w:t>
            </w:r>
          </w:p>
          <w:p w14:paraId="14CFD864">
            <w:pPr>
              <w:spacing w:line="260" w:lineRule="exact"/>
              <w:jc w:val="left"/>
              <w:rPr>
                <w:sz w:val="18"/>
              </w:rPr>
            </w:pPr>
            <w:r>
              <w:rPr>
                <w:rFonts w:hint="eastAsia"/>
                <w:iCs/>
                <w:sz w:val="18"/>
              </w:rPr>
              <w:t>乙类：K</w:t>
            </w:r>
            <w:r>
              <w:rPr>
                <w:rFonts w:hint="eastAsia"/>
                <w:sz w:val="18"/>
              </w:rPr>
              <w:t>≤1.5</w:t>
            </w:r>
          </w:p>
        </w:tc>
        <w:tc>
          <w:tcPr>
            <w:tcW w:w="1937" w:type="dxa"/>
            <w:gridSpan w:val="3"/>
            <w:tcBorders>
              <w:bottom w:val="single" w:color="auto" w:sz="4" w:space="0"/>
            </w:tcBorders>
          </w:tcPr>
          <w:p w14:paraId="04AD2A5B">
            <w:pPr>
              <w:jc w:val="center"/>
              <w:rPr>
                <w:iCs/>
                <w:sz w:val="18"/>
              </w:rPr>
            </w:pPr>
            <w:bookmarkStart w:id="8" w:name="外墙K"/>
            <w:r>
              <w:rPr>
                <w:rFonts w:hint="eastAsia"/>
                <w:iCs/>
                <w:sz w:val="18"/>
              </w:rPr>
              <w:t>1.21</w:t>
            </w:r>
            <w:bookmarkEnd w:id="8"/>
          </w:p>
        </w:tc>
        <w:tc>
          <w:tcPr>
            <w:tcW w:w="2857" w:type="dxa"/>
            <w:gridSpan w:val="3"/>
            <w:vMerge w:val="restart"/>
            <w:tcBorders>
              <w:right w:val="single" w:color="auto" w:sz="4" w:space="0"/>
            </w:tcBorders>
            <w:vAlign w:val="center"/>
          </w:tcPr>
          <w:p w14:paraId="023E971D">
            <w:pPr>
              <w:contextualSpacing/>
              <w:jc w:val="center"/>
              <w:rPr>
                <w:iCs/>
                <w:sz w:val="18"/>
              </w:rPr>
            </w:pPr>
            <w:bookmarkStart w:id="9" w:name="构造_外墙_0_保温材料_名称"/>
            <w:r>
              <w:rPr>
                <w:rFonts w:hint="eastAsia"/>
                <w:iCs/>
                <w:sz w:val="18"/>
              </w:rPr>
              <w:t>加气混凝土砌块（b07级）</w:t>
            </w:r>
            <w:bookmarkEnd w:id="9"/>
            <w:r>
              <w:rPr>
                <w:rFonts w:hint="eastAsia"/>
                <w:iCs/>
                <w:sz w:val="18"/>
              </w:rPr>
              <w:t xml:space="preserve"> </w:t>
            </w:r>
            <w:bookmarkStart w:id="10" w:name="构造_外墙_0_保温材料_厚度"/>
            <w:r>
              <w:rPr>
                <w:rFonts w:hint="eastAsia"/>
                <w:iCs/>
                <w:sz w:val="18"/>
              </w:rPr>
              <w:t>200.0</w:t>
            </w:r>
            <w:bookmarkEnd w:id="10"/>
            <w:r>
              <w:rPr>
                <w:rFonts w:hint="eastAsia"/>
                <w:iCs/>
                <w:sz w:val="18"/>
              </w:rPr>
              <w:t>mm，λ</w:t>
            </w:r>
            <w:r>
              <w:rPr>
                <w:iCs/>
                <w:sz w:val="18"/>
              </w:rPr>
              <w:t>=</w:t>
            </w:r>
            <w:bookmarkStart w:id="11" w:name="构造_外墙_0_保温材料_导热系数"/>
            <w:r>
              <w:rPr>
                <w:rFonts w:hint="eastAsia"/>
                <w:iCs/>
                <w:sz w:val="18"/>
              </w:rPr>
              <w:t>0.180</w:t>
            </w:r>
            <w:bookmarkEnd w:id="11"/>
          </w:p>
          <w:p w14:paraId="1B949986">
            <w:pPr>
              <w:jc w:val="center"/>
              <w:rPr>
                <w:iCs/>
                <w:sz w:val="18"/>
              </w:rPr>
            </w:pPr>
          </w:p>
        </w:tc>
        <w:tc>
          <w:tcPr>
            <w:tcW w:w="1620" w:type="dxa"/>
            <w:tcBorders>
              <w:left w:val="single" w:color="auto" w:sz="4" w:space="0"/>
              <w:right w:val="single" w:color="000000" w:sz="18" w:space="0"/>
            </w:tcBorders>
            <w:vAlign w:val="center"/>
          </w:tcPr>
          <w:p w14:paraId="2ED2616D">
            <w:pPr>
              <w:jc w:val="center"/>
              <w:rPr>
                <w:sz w:val="18"/>
              </w:rPr>
            </w:pPr>
          </w:p>
        </w:tc>
      </w:tr>
      <w:tr w14:paraId="381A68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</w:trPr>
        <w:tc>
          <w:tcPr>
            <w:tcW w:w="534" w:type="dxa"/>
            <w:vMerge w:val="continue"/>
            <w:tcBorders>
              <w:left w:val="single" w:color="000000" w:sz="18" w:space="0"/>
              <w:bottom w:val="single" w:color="auto" w:sz="4" w:space="0"/>
            </w:tcBorders>
            <w:vAlign w:val="center"/>
          </w:tcPr>
          <w:p w14:paraId="3E4BCD0C">
            <w:pPr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continue"/>
            <w:tcBorders>
              <w:bottom w:val="single" w:color="auto" w:sz="4" w:space="0"/>
            </w:tcBorders>
            <w:vAlign w:val="center"/>
          </w:tcPr>
          <w:p w14:paraId="7D0628F0">
            <w:pPr>
              <w:jc w:val="center"/>
              <w:rPr>
                <w:sz w:val="18"/>
              </w:rPr>
            </w:pPr>
          </w:p>
        </w:tc>
        <w:tc>
          <w:tcPr>
            <w:tcW w:w="2835" w:type="dxa"/>
            <w:gridSpan w:val="3"/>
            <w:tcBorders>
              <w:bottom w:val="single" w:color="auto" w:sz="4" w:space="0"/>
            </w:tcBorders>
            <w:vAlign w:val="center"/>
          </w:tcPr>
          <w:p w14:paraId="705D6862">
            <w:pPr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热惰性指标</w:t>
            </w:r>
            <w:r>
              <w:rPr>
                <w:rFonts w:hint="eastAsia"/>
                <w:iCs/>
                <w:sz w:val="18"/>
              </w:rPr>
              <w:t>D</w:t>
            </w:r>
          </w:p>
        </w:tc>
        <w:tc>
          <w:tcPr>
            <w:tcW w:w="3827" w:type="dxa"/>
            <w:gridSpan w:val="5"/>
            <w:vMerge w:val="continue"/>
            <w:tcBorders>
              <w:bottom w:val="single" w:color="auto" w:sz="4" w:space="0"/>
            </w:tcBorders>
            <w:vAlign w:val="center"/>
          </w:tcPr>
          <w:p w14:paraId="4A7A78B4">
            <w:pPr>
              <w:jc w:val="center"/>
              <w:rPr>
                <w:sz w:val="18"/>
              </w:rPr>
            </w:pPr>
          </w:p>
        </w:tc>
        <w:tc>
          <w:tcPr>
            <w:tcW w:w="1937" w:type="dxa"/>
            <w:gridSpan w:val="3"/>
            <w:tcBorders>
              <w:bottom w:val="single" w:color="auto" w:sz="4" w:space="0"/>
            </w:tcBorders>
          </w:tcPr>
          <w:p w14:paraId="57756A08">
            <w:pPr>
              <w:jc w:val="center"/>
              <w:rPr>
                <w:iCs/>
                <w:sz w:val="18"/>
              </w:rPr>
            </w:pPr>
            <w:bookmarkStart w:id="12" w:name="外墙D"/>
            <w:r>
              <w:rPr>
                <w:rFonts w:hint="eastAsia"/>
                <w:iCs/>
                <w:sz w:val="18"/>
              </w:rPr>
              <w:t>4.30</w:t>
            </w:r>
            <w:bookmarkEnd w:id="12"/>
          </w:p>
        </w:tc>
        <w:tc>
          <w:tcPr>
            <w:tcW w:w="2857" w:type="dxa"/>
            <w:gridSpan w:val="3"/>
            <w:vMerge w:val="continue"/>
            <w:tcBorders>
              <w:right w:val="single" w:color="auto" w:sz="4" w:space="0"/>
            </w:tcBorders>
          </w:tcPr>
          <w:p w14:paraId="4E718A2D">
            <w:pPr>
              <w:jc w:val="center"/>
              <w:rPr>
                <w:iCs/>
                <w:sz w:val="18"/>
              </w:rPr>
            </w:pPr>
          </w:p>
        </w:tc>
        <w:tc>
          <w:tcPr>
            <w:tcW w:w="1620" w:type="dxa"/>
            <w:tcBorders>
              <w:left w:val="single" w:color="auto" w:sz="4" w:space="0"/>
              <w:right w:val="single" w:color="000000" w:sz="18" w:space="0"/>
            </w:tcBorders>
          </w:tcPr>
          <w:p w14:paraId="74CEAEF2">
            <w:pPr>
              <w:jc w:val="center"/>
              <w:rPr>
                <w:sz w:val="18"/>
              </w:rPr>
            </w:pPr>
          </w:p>
        </w:tc>
      </w:tr>
      <w:tr w14:paraId="46E1EE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6" w:hRule="atLeast"/>
        </w:trPr>
        <w:tc>
          <w:tcPr>
            <w:tcW w:w="534" w:type="dxa"/>
            <w:tcBorders>
              <w:left w:val="single" w:color="000000" w:sz="18" w:space="0"/>
              <w:bottom w:val="single" w:color="auto" w:sz="4" w:space="0"/>
            </w:tcBorders>
            <w:vAlign w:val="center"/>
          </w:tcPr>
          <w:p w14:paraId="682820F6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3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 w14:paraId="6685601F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室外架空板</w:t>
            </w:r>
          </w:p>
        </w:tc>
        <w:tc>
          <w:tcPr>
            <w:tcW w:w="2835" w:type="dxa"/>
            <w:gridSpan w:val="3"/>
            <w:tcBorders>
              <w:bottom w:val="single" w:color="auto" w:sz="4" w:space="0"/>
            </w:tcBorders>
            <w:vAlign w:val="center"/>
          </w:tcPr>
          <w:p w14:paraId="25C56E8A">
            <w:pPr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传热系数</w:t>
            </w:r>
            <w:r>
              <w:rPr>
                <w:rFonts w:hint="eastAsia"/>
                <w:iCs/>
                <w:sz w:val="18"/>
              </w:rPr>
              <w:t>K</w:t>
            </w:r>
            <w:r>
              <w:rPr>
                <w:rFonts w:hint="eastAsia"/>
                <w:sz w:val="18"/>
              </w:rPr>
              <w:t xml:space="preserve"> [W/(m</w:t>
            </w:r>
            <w:r>
              <w:rPr>
                <w:rFonts w:hint="eastAsia"/>
                <w:sz w:val="18"/>
                <w:vertAlign w:val="superscript"/>
              </w:rPr>
              <w:t>2</w:t>
            </w:r>
            <w:r>
              <w:rPr>
                <w:rFonts w:hint="eastAsia"/>
                <w:sz w:val="18"/>
              </w:rPr>
              <w:t>·K)]</w:t>
            </w:r>
          </w:p>
        </w:tc>
        <w:tc>
          <w:tcPr>
            <w:tcW w:w="3827" w:type="dxa"/>
            <w:gridSpan w:val="5"/>
            <w:tcBorders>
              <w:bottom w:val="single" w:color="auto" w:sz="4" w:space="0"/>
            </w:tcBorders>
            <w:vAlign w:val="center"/>
          </w:tcPr>
          <w:p w14:paraId="222E5F7A">
            <w:pPr>
              <w:jc w:val="center"/>
              <w:rPr>
                <w:sz w:val="18"/>
              </w:rPr>
            </w:pPr>
            <w:r>
              <w:rPr>
                <w:rFonts w:hint="eastAsia"/>
                <w:iCs/>
                <w:sz w:val="18"/>
              </w:rPr>
              <w:t>甲类：K</w:t>
            </w:r>
            <w:r>
              <w:rPr>
                <w:rFonts w:hint="eastAsia"/>
                <w:sz w:val="18"/>
              </w:rPr>
              <w:t>≤1.5</w:t>
            </w:r>
          </w:p>
        </w:tc>
        <w:tc>
          <w:tcPr>
            <w:tcW w:w="1937" w:type="dxa"/>
            <w:gridSpan w:val="3"/>
            <w:tcBorders>
              <w:bottom w:val="single" w:color="auto" w:sz="4" w:space="0"/>
            </w:tcBorders>
          </w:tcPr>
          <w:p w14:paraId="68119FC3">
            <w:pPr>
              <w:jc w:val="center"/>
              <w:rPr>
                <w:iCs/>
                <w:sz w:val="18"/>
              </w:rPr>
            </w:pPr>
            <w:bookmarkStart w:id="13" w:name="挑空楼板K"/>
            <w:r>
              <w:rPr>
                <w:rFonts w:hint="eastAsia"/>
                <w:iCs/>
                <w:sz w:val="18"/>
              </w:rPr>
              <w:t>－</w:t>
            </w:r>
            <w:bookmarkEnd w:id="13"/>
          </w:p>
        </w:tc>
        <w:tc>
          <w:tcPr>
            <w:tcW w:w="2857" w:type="dxa"/>
            <w:gridSpan w:val="3"/>
            <w:tcBorders>
              <w:right w:val="single" w:color="auto" w:sz="4" w:space="0"/>
            </w:tcBorders>
            <w:vAlign w:val="center"/>
          </w:tcPr>
          <w:p w14:paraId="072AF0E2">
            <w:pPr>
              <w:jc w:val="center"/>
              <w:rPr>
                <w:iCs/>
                <w:sz w:val="18"/>
              </w:rPr>
            </w:pPr>
            <w:bookmarkStart w:id="14" w:name="构造_挑空楼板_0_保温材料_名称"/>
            <w:bookmarkEnd w:id="14"/>
            <w:r>
              <w:rPr>
                <w:rFonts w:hint="eastAsia"/>
                <w:iCs/>
                <w:sz w:val="18"/>
              </w:rPr>
              <w:t xml:space="preserve"> </w:t>
            </w:r>
            <w:bookmarkStart w:id="15" w:name="构造_挑空楼板_0_保温材料_厚度"/>
            <w:bookmarkEnd w:id="15"/>
            <w:r>
              <w:rPr>
                <w:rFonts w:hint="eastAsia"/>
                <w:iCs/>
                <w:sz w:val="18"/>
              </w:rPr>
              <w:t>mm，λ=</w:t>
            </w:r>
            <w:bookmarkStart w:id="16" w:name="构造_挑空楼板_0_保温材料_导热系数"/>
            <w:bookmarkEnd w:id="16"/>
          </w:p>
        </w:tc>
        <w:tc>
          <w:tcPr>
            <w:tcW w:w="1620" w:type="dxa"/>
            <w:tcBorders>
              <w:left w:val="single" w:color="auto" w:sz="4" w:space="0"/>
              <w:right w:val="single" w:color="000000" w:sz="18" w:space="0"/>
            </w:tcBorders>
          </w:tcPr>
          <w:p w14:paraId="1567B6F1">
            <w:pPr>
              <w:jc w:val="center"/>
              <w:rPr>
                <w:sz w:val="18"/>
              </w:rPr>
            </w:pPr>
          </w:p>
        </w:tc>
      </w:tr>
      <w:tr w14:paraId="53C925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2" w:hRule="atLeast"/>
        </w:trPr>
        <w:tc>
          <w:tcPr>
            <w:tcW w:w="534" w:type="dxa"/>
            <w:tcBorders>
              <w:left w:val="single" w:color="000000" w:sz="18" w:space="0"/>
            </w:tcBorders>
            <w:vAlign w:val="center"/>
          </w:tcPr>
          <w:p w14:paraId="6493119A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4</w:t>
            </w:r>
          </w:p>
        </w:tc>
        <w:tc>
          <w:tcPr>
            <w:tcW w:w="1134" w:type="dxa"/>
            <w:vAlign w:val="center"/>
          </w:tcPr>
          <w:p w14:paraId="791726B2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窗墙面积比</w:t>
            </w:r>
          </w:p>
        </w:tc>
        <w:tc>
          <w:tcPr>
            <w:tcW w:w="2835" w:type="dxa"/>
            <w:gridSpan w:val="3"/>
            <w:vAlign w:val="center"/>
          </w:tcPr>
          <w:p w14:paraId="08346E22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单一立面窗墙面积比</w:t>
            </w:r>
          </w:p>
        </w:tc>
        <w:tc>
          <w:tcPr>
            <w:tcW w:w="3827" w:type="dxa"/>
            <w:gridSpan w:val="5"/>
            <w:vAlign w:val="center"/>
          </w:tcPr>
          <w:p w14:paraId="5E71BE61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甲类：≤0.70</w:t>
            </w:r>
          </w:p>
        </w:tc>
        <w:tc>
          <w:tcPr>
            <w:tcW w:w="1937" w:type="dxa"/>
            <w:gridSpan w:val="3"/>
            <w:vAlign w:val="center"/>
          </w:tcPr>
          <w:p w14:paraId="7C1113D2">
            <w:pPr>
              <w:jc w:val="center"/>
              <w:rPr>
                <w:iCs/>
                <w:sz w:val="18"/>
              </w:rPr>
            </w:pPr>
            <w:r>
              <w:rPr>
                <w:rFonts w:hint="eastAsia"/>
                <w:iCs/>
                <w:sz w:val="18"/>
              </w:rPr>
              <w:t>东:</w:t>
            </w:r>
            <w:bookmarkStart w:id="17" w:name="窗墙比－东向"/>
            <w:r>
              <w:rPr>
                <w:rFonts w:hint="eastAsia"/>
                <w:iCs/>
                <w:sz w:val="18"/>
              </w:rPr>
              <w:t>0.70</w:t>
            </w:r>
            <w:bookmarkEnd w:id="17"/>
            <w:r>
              <w:rPr>
                <w:rFonts w:hint="eastAsia"/>
                <w:iCs/>
                <w:sz w:val="18"/>
              </w:rPr>
              <w:t>、南:</w:t>
            </w:r>
            <w:bookmarkStart w:id="18" w:name="窗墙比－南向"/>
            <w:r>
              <w:rPr>
                <w:rFonts w:hint="eastAsia"/>
                <w:iCs/>
                <w:sz w:val="18"/>
              </w:rPr>
              <w:t>0.43</w:t>
            </w:r>
            <w:bookmarkEnd w:id="18"/>
            <w:r>
              <w:rPr>
                <w:rFonts w:hint="eastAsia"/>
                <w:iCs/>
                <w:sz w:val="18"/>
              </w:rPr>
              <w:t>、</w:t>
            </w:r>
          </w:p>
          <w:p w14:paraId="4CA179A3">
            <w:pPr>
              <w:jc w:val="center"/>
              <w:rPr>
                <w:iCs/>
                <w:sz w:val="18"/>
              </w:rPr>
            </w:pPr>
            <w:r>
              <w:rPr>
                <w:rFonts w:hint="eastAsia"/>
                <w:iCs/>
                <w:sz w:val="18"/>
              </w:rPr>
              <w:t>西:</w:t>
            </w:r>
            <w:bookmarkStart w:id="19" w:name="窗墙比－西向"/>
            <w:r>
              <w:rPr>
                <w:rFonts w:hint="eastAsia"/>
                <w:iCs/>
                <w:sz w:val="18"/>
              </w:rPr>
              <w:t>0.70</w:t>
            </w:r>
            <w:bookmarkEnd w:id="19"/>
            <w:r>
              <w:rPr>
                <w:rFonts w:hint="eastAsia"/>
                <w:iCs/>
                <w:sz w:val="18"/>
              </w:rPr>
              <w:t>、北:</w:t>
            </w:r>
            <w:bookmarkStart w:id="20" w:name="窗墙比－北向"/>
            <w:r>
              <w:rPr>
                <w:rFonts w:hint="eastAsia"/>
                <w:iCs/>
                <w:sz w:val="18"/>
              </w:rPr>
              <w:t>0.63</w:t>
            </w:r>
            <w:bookmarkEnd w:id="20"/>
          </w:p>
        </w:tc>
        <w:tc>
          <w:tcPr>
            <w:tcW w:w="2857" w:type="dxa"/>
            <w:gridSpan w:val="3"/>
            <w:tcBorders>
              <w:right w:val="single" w:color="auto" w:sz="4" w:space="0"/>
            </w:tcBorders>
            <w:vAlign w:val="center"/>
          </w:tcPr>
          <w:p w14:paraId="69C4395B">
            <w:pPr>
              <w:jc w:val="center"/>
              <w:rPr>
                <w:iCs/>
                <w:sz w:val="18"/>
              </w:rPr>
            </w:pPr>
          </w:p>
        </w:tc>
        <w:tc>
          <w:tcPr>
            <w:tcW w:w="1620" w:type="dxa"/>
            <w:tcBorders>
              <w:left w:val="single" w:color="auto" w:sz="4" w:space="0"/>
              <w:right w:val="single" w:color="000000" w:sz="18" w:space="0"/>
            </w:tcBorders>
            <w:vAlign w:val="center"/>
          </w:tcPr>
          <w:p w14:paraId="27D93B6A">
            <w:pPr>
              <w:jc w:val="center"/>
              <w:rPr>
                <w:sz w:val="18"/>
                <w:highlight w:val="yellow"/>
              </w:rPr>
            </w:pPr>
          </w:p>
        </w:tc>
      </w:tr>
      <w:tr w14:paraId="354BD2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1" w:hRule="atLeast"/>
        </w:trPr>
        <w:tc>
          <w:tcPr>
            <w:tcW w:w="534" w:type="dxa"/>
            <w:vMerge w:val="restart"/>
            <w:tcBorders>
              <w:left w:val="single" w:color="000000" w:sz="18" w:space="0"/>
            </w:tcBorders>
            <w:vAlign w:val="center"/>
          </w:tcPr>
          <w:p w14:paraId="66BC1092">
            <w:pPr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134" w:type="dxa"/>
            <w:vMerge w:val="restart"/>
            <w:vAlign w:val="center"/>
          </w:tcPr>
          <w:p w14:paraId="57D4AED8">
            <w:pPr>
              <w:adjustRightInd w:val="0"/>
              <w:snapToGrid w:val="0"/>
              <w:spacing w:line="240" w:lineRule="atLeas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屋顶</w:t>
            </w:r>
          </w:p>
          <w:p w14:paraId="15446D56">
            <w:pPr>
              <w:adjustRightInd w:val="0"/>
              <w:snapToGrid w:val="0"/>
              <w:spacing w:line="240" w:lineRule="atLeas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透明部分</w:t>
            </w:r>
          </w:p>
          <w:p w14:paraId="7D23400D">
            <w:pPr>
              <w:adjustRightInd w:val="0"/>
              <w:snapToGrid w:val="0"/>
              <w:spacing w:line="240" w:lineRule="atLeas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（水平天窗、采光顶）</w:t>
            </w:r>
          </w:p>
        </w:tc>
        <w:tc>
          <w:tcPr>
            <w:tcW w:w="2835" w:type="dxa"/>
            <w:gridSpan w:val="3"/>
            <w:vAlign w:val="center"/>
          </w:tcPr>
          <w:p w14:paraId="4C5D1B52">
            <w:pPr>
              <w:ind w:firstLine="21" w:firstLineChars="12"/>
              <w:rPr>
                <w:sz w:val="18"/>
              </w:rPr>
            </w:pPr>
            <w:r>
              <w:rPr>
                <w:rFonts w:hint="eastAsia"/>
                <w:sz w:val="18"/>
              </w:rPr>
              <w:t>面积占屋顶面积的比例</w:t>
            </w:r>
          </w:p>
        </w:tc>
        <w:tc>
          <w:tcPr>
            <w:tcW w:w="3827" w:type="dxa"/>
            <w:gridSpan w:val="5"/>
            <w:vAlign w:val="center"/>
          </w:tcPr>
          <w:p w14:paraId="2AEE0882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≤屋顶总面积的</w:t>
            </w:r>
            <w:r>
              <w:rPr>
                <w:sz w:val="18"/>
              </w:rPr>
              <w:t>1</w:t>
            </w:r>
            <w:r>
              <w:rPr>
                <w:rFonts w:hint="eastAsia"/>
                <w:sz w:val="18"/>
              </w:rPr>
              <w:t>0%</w:t>
            </w:r>
          </w:p>
        </w:tc>
        <w:tc>
          <w:tcPr>
            <w:tcW w:w="1937" w:type="dxa"/>
            <w:gridSpan w:val="3"/>
            <w:vAlign w:val="center"/>
          </w:tcPr>
          <w:p w14:paraId="08C93667">
            <w:pPr>
              <w:jc w:val="center"/>
              <w:rPr>
                <w:iCs/>
                <w:sz w:val="18"/>
              </w:rPr>
            </w:pPr>
            <w:bookmarkStart w:id="21" w:name="天窗屋顶比"/>
            <w:r>
              <w:rPr>
                <w:rFonts w:hint="eastAsia"/>
                <w:iCs/>
                <w:sz w:val="18"/>
              </w:rPr>
              <w:t>－</w:t>
            </w:r>
            <w:bookmarkEnd w:id="21"/>
          </w:p>
        </w:tc>
        <w:tc>
          <w:tcPr>
            <w:tcW w:w="2857" w:type="dxa"/>
            <w:gridSpan w:val="3"/>
            <w:vMerge w:val="restart"/>
            <w:tcBorders>
              <w:right w:val="single" w:color="auto" w:sz="4" w:space="0"/>
            </w:tcBorders>
            <w:vAlign w:val="center"/>
          </w:tcPr>
          <w:p w14:paraId="2A38B25C">
            <w:pPr>
              <w:jc w:val="center"/>
              <w:rPr>
                <w:iCs/>
                <w:sz w:val="18"/>
              </w:rPr>
            </w:pPr>
            <w:bookmarkStart w:id="22" w:name="构造_天窗_名称"/>
            <w:bookmarkEnd w:id="22"/>
          </w:p>
        </w:tc>
        <w:tc>
          <w:tcPr>
            <w:tcW w:w="1620" w:type="dxa"/>
            <w:vMerge w:val="restart"/>
            <w:tcBorders>
              <w:left w:val="single" w:color="auto" w:sz="4" w:space="0"/>
              <w:right w:val="single" w:color="000000" w:sz="18" w:space="0"/>
            </w:tcBorders>
            <w:vAlign w:val="center"/>
          </w:tcPr>
          <w:p w14:paraId="5C1F3BF3">
            <w:pPr>
              <w:jc w:val="center"/>
              <w:rPr>
                <w:sz w:val="18"/>
              </w:rPr>
            </w:pPr>
          </w:p>
        </w:tc>
      </w:tr>
      <w:tr w14:paraId="131254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534" w:type="dxa"/>
            <w:vMerge w:val="continue"/>
            <w:tcBorders>
              <w:left w:val="single" w:color="000000" w:sz="18" w:space="0"/>
            </w:tcBorders>
            <w:vAlign w:val="center"/>
          </w:tcPr>
          <w:p w14:paraId="38E620BD">
            <w:pPr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6F82B711">
            <w:pPr>
              <w:jc w:val="center"/>
              <w:rPr>
                <w:sz w:val="18"/>
              </w:rPr>
            </w:pPr>
          </w:p>
        </w:tc>
        <w:tc>
          <w:tcPr>
            <w:tcW w:w="2835" w:type="dxa"/>
            <w:gridSpan w:val="3"/>
            <w:vAlign w:val="center"/>
          </w:tcPr>
          <w:p w14:paraId="04B6012A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传热系数</w:t>
            </w:r>
            <w:r>
              <w:rPr>
                <w:rFonts w:hint="eastAsia"/>
                <w:iCs/>
                <w:sz w:val="18"/>
              </w:rPr>
              <w:t>K</w:t>
            </w:r>
            <w:r>
              <w:rPr>
                <w:rFonts w:hint="eastAsia"/>
                <w:sz w:val="18"/>
              </w:rPr>
              <w:t xml:space="preserve"> [W/(m</w:t>
            </w:r>
            <w:r>
              <w:rPr>
                <w:rFonts w:hint="eastAsia"/>
                <w:sz w:val="18"/>
                <w:vertAlign w:val="superscript"/>
              </w:rPr>
              <w:t>2</w:t>
            </w:r>
            <w:r>
              <w:rPr>
                <w:rFonts w:hint="eastAsia"/>
                <w:sz w:val="18"/>
              </w:rPr>
              <w:t>·K)]</w:t>
            </w:r>
          </w:p>
        </w:tc>
        <w:tc>
          <w:tcPr>
            <w:tcW w:w="3827" w:type="dxa"/>
            <w:gridSpan w:val="5"/>
            <w:vAlign w:val="center"/>
          </w:tcPr>
          <w:p w14:paraId="555750A5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甲类：K≤</w:t>
            </w:r>
            <w:r>
              <w:rPr>
                <w:sz w:val="18"/>
              </w:rPr>
              <w:t>2.5</w:t>
            </w:r>
            <w:r>
              <w:rPr>
                <w:rFonts w:hint="eastAsia"/>
                <w:sz w:val="18"/>
              </w:rPr>
              <w:t>；乙类：K≤4.0</w:t>
            </w:r>
          </w:p>
        </w:tc>
        <w:tc>
          <w:tcPr>
            <w:tcW w:w="1937" w:type="dxa"/>
            <w:gridSpan w:val="3"/>
            <w:vAlign w:val="center"/>
          </w:tcPr>
          <w:p w14:paraId="11BDA01D">
            <w:pPr>
              <w:jc w:val="center"/>
              <w:rPr>
                <w:iCs/>
                <w:sz w:val="18"/>
              </w:rPr>
            </w:pPr>
            <w:bookmarkStart w:id="23" w:name="天窗K"/>
            <w:r>
              <w:rPr>
                <w:rFonts w:hint="eastAsia"/>
                <w:iCs/>
                <w:sz w:val="18"/>
              </w:rPr>
              <w:t>－</w:t>
            </w:r>
            <w:bookmarkEnd w:id="23"/>
          </w:p>
        </w:tc>
        <w:tc>
          <w:tcPr>
            <w:tcW w:w="2857" w:type="dxa"/>
            <w:gridSpan w:val="3"/>
            <w:vMerge w:val="continue"/>
            <w:tcBorders>
              <w:right w:val="single" w:color="auto" w:sz="4" w:space="0"/>
            </w:tcBorders>
            <w:vAlign w:val="center"/>
          </w:tcPr>
          <w:p w14:paraId="32B427AB">
            <w:pPr>
              <w:jc w:val="center"/>
              <w:rPr>
                <w:iCs/>
                <w:sz w:val="18"/>
              </w:rPr>
            </w:pPr>
          </w:p>
        </w:tc>
        <w:tc>
          <w:tcPr>
            <w:tcW w:w="1620" w:type="dxa"/>
            <w:vMerge w:val="continue"/>
            <w:tcBorders>
              <w:left w:val="single" w:color="auto" w:sz="4" w:space="0"/>
              <w:right w:val="single" w:color="000000" w:sz="18" w:space="0"/>
            </w:tcBorders>
            <w:vAlign w:val="center"/>
          </w:tcPr>
          <w:p w14:paraId="44628843">
            <w:pPr>
              <w:jc w:val="center"/>
              <w:rPr>
                <w:sz w:val="18"/>
              </w:rPr>
            </w:pPr>
          </w:p>
        </w:tc>
      </w:tr>
      <w:tr w14:paraId="137606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534" w:type="dxa"/>
            <w:vMerge w:val="continue"/>
            <w:tcBorders>
              <w:left w:val="single" w:color="000000" w:sz="18" w:space="0"/>
            </w:tcBorders>
            <w:vAlign w:val="center"/>
          </w:tcPr>
          <w:p w14:paraId="414343E6">
            <w:pPr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4C90A6BF">
            <w:pPr>
              <w:jc w:val="center"/>
              <w:rPr>
                <w:sz w:val="18"/>
              </w:rPr>
            </w:pPr>
          </w:p>
        </w:tc>
        <w:tc>
          <w:tcPr>
            <w:tcW w:w="2835" w:type="dxa"/>
            <w:gridSpan w:val="3"/>
            <w:vAlign w:val="center"/>
          </w:tcPr>
          <w:p w14:paraId="6459BF35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太阳得热系数</w:t>
            </w:r>
            <w:r>
              <w:rPr>
                <w:rFonts w:hint="eastAsia"/>
                <w:iCs/>
                <w:sz w:val="18"/>
              </w:rPr>
              <w:t>SHGC</w:t>
            </w:r>
          </w:p>
        </w:tc>
        <w:tc>
          <w:tcPr>
            <w:tcW w:w="3827" w:type="dxa"/>
            <w:gridSpan w:val="5"/>
            <w:vAlign w:val="center"/>
          </w:tcPr>
          <w:p w14:paraId="62093B94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甲类：</w:t>
            </w:r>
            <w:r>
              <w:rPr>
                <w:sz w:val="18"/>
              </w:rPr>
              <w:t>SHGC</w:t>
            </w:r>
            <w:r>
              <w:rPr>
                <w:rFonts w:hint="eastAsia"/>
                <w:sz w:val="18"/>
              </w:rPr>
              <w:t>≤</w:t>
            </w:r>
            <w:r>
              <w:rPr>
                <w:sz w:val="18"/>
              </w:rPr>
              <w:t>0.25</w:t>
            </w:r>
            <w:r>
              <w:rPr>
                <w:rFonts w:hint="eastAsia"/>
                <w:sz w:val="18"/>
              </w:rPr>
              <w:t>；乙类：</w:t>
            </w:r>
            <w:r>
              <w:rPr>
                <w:sz w:val="18"/>
              </w:rPr>
              <w:t>SHGC</w:t>
            </w:r>
            <w:r>
              <w:rPr>
                <w:rFonts w:hint="eastAsia"/>
                <w:sz w:val="18"/>
              </w:rPr>
              <w:t>≤</w:t>
            </w:r>
            <w:r>
              <w:rPr>
                <w:sz w:val="18"/>
              </w:rPr>
              <w:t>0.30</w:t>
            </w:r>
          </w:p>
        </w:tc>
        <w:tc>
          <w:tcPr>
            <w:tcW w:w="1937" w:type="dxa"/>
            <w:gridSpan w:val="3"/>
            <w:vAlign w:val="center"/>
          </w:tcPr>
          <w:p w14:paraId="173F891D">
            <w:pPr>
              <w:jc w:val="center"/>
              <w:rPr>
                <w:iCs/>
                <w:sz w:val="18"/>
              </w:rPr>
            </w:pPr>
            <w:bookmarkStart w:id="24" w:name="天窗SHGC"/>
            <w:r>
              <w:rPr>
                <w:rFonts w:hint="eastAsia"/>
                <w:iCs/>
                <w:sz w:val="18"/>
              </w:rPr>
              <w:t>－</w:t>
            </w:r>
            <w:bookmarkEnd w:id="24"/>
          </w:p>
        </w:tc>
        <w:tc>
          <w:tcPr>
            <w:tcW w:w="2857" w:type="dxa"/>
            <w:gridSpan w:val="3"/>
            <w:vMerge w:val="continue"/>
            <w:tcBorders>
              <w:right w:val="single" w:color="auto" w:sz="4" w:space="0"/>
            </w:tcBorders>
            <w:vAlign w:val="center"/>
          </w:tcPr>
          <w:p w14:paraId="7B7BEA09">
            <w:pPr>
              <w:jc w:val="center"/>
              <w:rPr>
                <w:iCs/>
                <w:sz w:val="18"/>
              </w:rPr>
            </w:pPr>
          </w:p>
        </w:tc>
        <w:tc>
          <w:tcPr>
            <w:tcW w:w="1620" w:type="dxa"/>
            <w:vMerge w:val="continue"/>
            <w:tcBorders>
              <w:left w:val="single" w:color="auto" w:sz="4" w:space="0"/>
              <w:right w:val="single" w:color="000000" w:sz="18" w:space="0"/>
            </w:tcBorders>
            <w:vAlign w:val="center"/>
          </w:tcPr>
          <w:p w14:paraId="5BCE4691">
            <w:pPr>
              <w:jc w:val="center"/>
              <w:rPr>
                <w:sz w:val="18"/>
              </w:rPr>
            </w:pPr>
          </w:p>
        </w:tc>
      </w:tr>
      <w:tr w14:paraId="59D646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exact"/>
        </w:trPr>
        <w:tc>
          <w:tcPr>
            <w:tcW w:w="534" w:type="dxa"/>
            <w:vMerge w:val="restart"/>
            <w:tcBorders>
              <w:left w:val="single" w:color="000000" w:sz="18" w:space="0"/>
            </w:tcBorders>
            <w:vAlign w:val="center"/>
          </w:tcPr>
          <w:p w14:paraId="31EC4C62">
            <w:pPr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134" w:type="dxa"/>
            <w:vMerge w:val="restart"/>
            <w:vAlign w:val="center"/>
          </w:tcPr>
          <w:p w14:paraId="513B2464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外窗</w:t>
            </w:r>
          </w:p>
          <w:p w14:paraId="64EFF388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（包括透明幕墙）</w:t>
            </w:r>
          </w:p>
        </w:tc>
        <w:tc>
          <w:tcPr>
            <w:tcW w:w="1275" w:type="dxa"/>
            <w:vMerge w:val="restart"/>
            <w:vAlign w:val="center"/>
          </w:tcPr>
          <w:p w14:paraId="645E952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传热系数</w:t>
            </w:r>
            <w:r>
              <w:rPr>
                <w:rFonts w:hint="eastAsia"/>
                <w:iCs/>
                <w:sz w:val="18"/>
              </w:rPr>
              <w:t>K</w:t>
            </w:r>
          </w:p>
          <w:p w14:paraId="1B8BDBF9">
            <w:pPr>
              <w:jc w:val="center"/>
              <w:rPr>
                <w:sz w:val="18"/>
              </w:rPr>
            </w:pPr>
          </w:p>
          <w:p w14:paraId="5F828FC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综合太阳得热系数SHGC</w:t>
            </w:r>
          </w:p>
        </w:tc>
        <w:tc>
          <w:tcPr>
            <w:tcW w:w="5387" w:type="dxa"/>
            <w:gridSpan w:val="7"/>
            <w:vAlign w:val="center"/>
          </w:tcPr>
          <w:p w14:paraId="2ED2F1EE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甲类</w:t>
            </w:r>
          </w:p>
        </w:tc>
        <w:tc>
          <w:tcPr>
            <w:tcW w:w="1937" w:type="dxa"/>
            <w:gridSpan w:val="3"/>
            <w:vMerge w:val="restart"/>
            <w:vAlign w:val="center"/>
          </w:tcPr>
          <w:p w14:paraId="7FEBCB40">
            <w:pPr>
              <w:rPr>
                <w:iCs/>
                <w:sz w:val="18"/>
              </w:rPr>
            </w:pPr>
            <w:r>
              <w:rPr>
                <w:rFonts w:hint="eastAsia"/>
                <w:iCs/>
                <w:sz w:val="18"/>
              </w:rPr>
              <w:t>传热系数K=</w:t>
            </w:r>
          </w:p>
          <w:p w14:paraId="13E14E10">
            <w:pPr>
              <w:rPr>
                <w:iCs/>
                <w:sz w:val="18"/>
              </w:rPr>
            </w:pPr>
            <w:r>
              <w:rPr>
                <w:rFonts w:hint="eastAsia"/>
                <w:iCs/>
                <w:sz w:val="18"/>
              </w:rPr>
              <w:t>东:</w:t>
            </w:r>
            <w:bookmarkStart w:id="25" w:name="外窗K－东向"/>
            <w:r>
              <w:rPr>
                <w:rFonts w:hint="eastAsia"/>
                <w:iCs/>
                <w:sz w:val="18"/>
              </w:rPr>
              <w:t>3.24</w:t>
            </w:r>
            <w:bookmarkEnd w:id="25"/>
            <w:r>
              <w:rPr>
                <w:rFonts w:hint="eastAsia"/>
                <w:iCs/>
                <w:sz w:val="18"/>
              </w:rPr>
              <w:t>、南:</w:t>
            </w:r>
            <w:bookmarkStart w:id="26" w:name="外窗K－南向"/>
            <w:r>
              <w:rPr>
                <w:rFonts w:hint="eastAsia"/>
                <w:iCs/>
                <w:sz w:val="18"/>
              </w:rPr>
              <w:t>3.24</w:t>
            </w:r>
            <w:bookmarkEnd w:id="26"/>
            <w:r>
              <w:rPr>
                <w:rFonts w:hint="eastAsia"/>
                <w:iCs/>
                <w:sz w:val="18"/>
              </w:rPr>
              <w:t>、</w:t>
            </w:r>
          </w:p>
          <w:p w14:paraId="6D97FE1E">
            <w:pPr>
              <w:rPr>
                <w:rFonts w:hint="eastAsia"/>
                <w:iCs/>
                <w:sz w:val="18"/>
              </w:rPr>
            </w:pPr>
            <w:r>
              <w:rPr>
                <w:rFonts w:hint="eastAsia"/>
                <w:iCs/>
                <w:sz w:val="18"/>
              </w:rPr>
              <w:t>西:</w:t>
            </w:r>
            <w:bookmarkStart w:id="27" w:name="外窗K－西向"/>
            <w:r>
              <w:rPr>
                <w:rFonts w:hint="eastAsia"/>
                <w:iCs/>
                <w:sz w:val="18"/>
              </w:rPr>
              <w:t>3.24</w:t>
            </w:r>
            <w:bookmarkEnd w:id="27"/>
            <w:r>
              <w:rPr>
                <w:rFonts w:hint="eastAsia"/>
                <w:iCs/>
                <w:sz w:val="18"/>
              </w:rPr>
              <w:t>、北:</w:t>
            </w:r>
            <w:bookmarkStart w:id="28" w:name="外窗K－北向"/>
            <w:r>
              <w:rPr>
                <w:rFonts w:hint="eastAsia"/>
                <w:iCs/>
                <w:sz w:val="18"/>
              </w:rPr>
              <w:t>3.24</w:t>
            </w:r>
            <w:bookmarkEnd w:id="28"/>
          </w:p>
        </w:tc>
        <w:tc>
          <w:tcPr>
            <w:tcW w:w="2857" w:type="dxa"/>
            <w:gridSpan w:val="3"/>
            <w:vMerge w:val="restart"/>
            <w:tcBorders>
              <w:right w:val="single" w:color="auto" w:sz="4" w:space="0"/>
            </w:tcBorders>
            <w:vAlign w:val="center"/>
          </w:tcPr>
          <w:p w14:paraId="7AFCA9C0">
            <w:pPr>
              <w:jc w:val="center"/>
              <w:rPr>
                <w:iCs/>
                <w:sz w:val="18"/>
              </w:rPr>
            </w:pPr>
            <w:bookmarkStart w:id="29" w:name="构造_外窗_名称"/>
            <w:r>
              <w:rPr>
                <w:rFonts w:hint="eastAsia"/>
                <w:iCs/>
                <w:sz w:val="18"/>
              </w:rPr>
              <w:t>非隔热金属型材+6mm高透光Low-E+12mm空气+6透明</w:t>
            </w:r>
            <w:bookmarkEnd w:id="29"/>
          </w:p>
        </w:tc>
        <w:tc>
          <w:tcPr>
            <w:tcW w:w="1620" w:type="dxa"/>
            <w:vMerge w:val="restart"/>
            <w:tcBorders>
              <w:left w:val="single" w:color="auto" w:sz="4" w:space="0"/>
              <w:right w:val="single" w:color="000000" w:sz="18" w:space="0"/>
            </w:tcBorders>
            <w:vAlign w:val="center"/>
          </w:tcPr>
          <w:p w14:paraId="4A091778">
            <w:pPr>
              <w:jc w:val="center"/>
              <w:rPr>
                <w:sz w:val="18"/>
              </w:rPr>
            </w:pPr>
          </w:p>
        </w:tc>
      </w:tr>
      <w:tr w14:paraId="6DCE94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4" w:hRule="exact"/>
        </w:trPr>
        <w:tc>
          <w:tcPr>
            <w:tcW w:w="534" w:type="dxa"/>
            <w:vMerge w:val="continue"/>
            <w:tcBorders>
              <w:left w:val="single" w:color="000000" w:sz="18" w:space="0"/>
            </w:tcBorders>
            <w:vAlign w:val="center"/>
          </w:tcPr>
          <w:p w14:paraId="0C48BEC1">
            <w:pPr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5DCAA789">
            <w:pPr>
              <w:jc w:val="center"/>
              <w:rPr>
                <w:sz w:val="18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428A202A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vMerge w:val="restart"/>
            <w:vAlign w:val="center"/>
          </w:tcPr>
          <w:p w14:paraId="4800CC97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单一立面</w:t>
            </w:r>
          </w:p>
          <w:p w14:paraId="61B594D2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窗墙比</w:t>
            </w:r>
            <w:r>
              <w:rPr>
                <w:rFonts w:hint="eastAsia"/>
                <w:iCs/>
                <w:sz w:val="18"/>
              </w:rPr>
              <w:t>C</w:t>
            </w:r>
            <w:r>
              <w:rPr>
                <w:rFonts w:hint="eastAsia"/>
                <w:sz w:val="18"/>
                <w:vertAlign w:val="subscript"/>
              </w:rPr>
              <w:t>m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14:paraId="0E1B1F93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传热系数</w:t>
            </w:r>
            <w:r>
              <w:rPr>
                <w:rFonts w:hint="eastAsia"/>
                <w:iCs/>
                <w:sz w:val="18"/>
              </w:rPr>
              <w:t>K</w:t>
            </w:r>
          </w:p>
          <w:p w14:paraId="4196F15E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[W/(m</w:t>
            </w:r>
            <w:r>
              <w:rPr>
                <w:rFonts w:hint="eastAsia"/>
                <w:sz w:val="18"/>
                <w:vertAlign w:val="superscript"/>
              </w:rPr>
              <w:t>2</w:t>
            </w:r>
            <w:r>
              <w:rPr>
                <w:rFonts w:hint="eastAsia"/>
                <w:sz w:val="18"/>
              </w:rPr>
              <w:t>·K)]</w:t>
            </w:r>
          </w:p>
        </w:tc>
        <w:tc>
          <w:tcPr>
            <w:tcW w:w="2693" w:type="dxa"/>
            <w:gridSpan w:val="3"/>
            <w:vAlign w:val="center"/>
          </w:tcPr>
          <w:p w14:paraId="56B66802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综合太阳得热系数</w:t>
            </w:r>
            <w:r>
              <w:rPr>
                <w:rFonts w:hint="eastAsia"/>
                <w:iCs/>
                <w:sz w:val="18"/>
              </w:rPr>
              <w:t>SHGC</w:t>
            </w:r>
          </w:p>
        </w:tc>
        <w:tc>
          <w:tcPr>
            <w:tcW w:w="1937" w:type="dxa"/>
            <w:gridSpan w:val="3"/>
            <w:vMerge w:val="continue"/>
            <w:vAlign w:val="center"/>
          </w:tcPr>
          <w:p w14:paraId="2EC0EBCB">
            <w:pPr>
              <w:jc w:val="center"/>
              <w:rPr>
                <w:iCs/>
                <w:sz w:val="18"/>
              </w:rPr>
            </w:pPr>
          </w:p>
        </w:tc>
        <w:tc>
          <w:tcPr>
            <w:tcW w:w="2857" w:type="dxa"/>
            <w:gridSpan w:val="3"/>
            <w:vMerge w:val="continue"/>
            <w:tcBorders>
              <w:right w:val="single" w:color="auto" w:sz="4" w:space="0"/>
            </w:tcBorders>
            <w:vAlign w:val="center"/>
          </w:tcPr>
          <w:p w14:paraId="3A22A722">
            <w:pPr>
              <w:jc w:val="center"/>
              <w:rPr>
                <w:iCs/>
                <w:sz w:val="18"/>
              </w:rPr>
            </w:pPr>
          </w:p>
        </w:tc>
        <w:tc>
          <w:tcPr>
            <w:tcW w:w="1620" w:type="dxa"/>
            <w:vMerge w:val="continue"/>
            <w:tcBorders>
              <w:left w:val="single" w:color="auto" w:sz="4" w:space="0"/>
              <w:right w:val="single" w:color="000000" w:sz="18" w:space="0"/>
            </w:tcBorders>
            <w:vAlign w:val="center"/>
          </w:tcPr>
          <w:p w14:paraId="5E729BC4">
            <w:pPr>
              <w:jc w:val="center"/>
              <w:rPr>
                <w:sz w:val="18"/>
              </w:rPr>
            </w:pPr>
          </w:p>
        </w:tc>
      </w:tr>
      <w:tr w14:paraId="7027D9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6" w:hRule="exact"/>
        </w:trPr>
        <w:tc>
          <w:tcPr>
            <w:tcW w:w="534" w:type="dxa"/>
            <w:vMerge w:val="continue"/>
            <w:tcBorders>
              <w:left w:val="single" w:color="000000" w:sz="18" w:space="0"/>
            </w:tcBorders>
            <w:vAlign w:val="center"/>
          </w:tcPr>
          <w:p w14:paraId="2934496D">
            <w:pPr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55F1A1DA">
            <w:pPr>
              <w:jc w:val="center"/>
              <w:rPr>
                <w:sz w:val="18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31DB1E6F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vMerge w:val="continue"/>
            <w:vAlign w:val="center"/>
          </w:tcPr>
          <w:p w14:paraId="3E2B53ED">
            <w:pPr>
              <w:jc w:val="center"/>
              <w:rPr>
                <w:sz w:val="18"/>
              </w:rPr>
            </w:pPr>
          </w:p>
        </w:tc>
        <w:tc>
          <w:tcPr>
            <w:tcW w:w="1134" w:type="dxa"/>
            <w:gridSpan w:val="2"/>
            <w:vMerge w:val="continue"/>
            <w:vAlign w:val="center"/>
          </w:tcPr>
          <w:p w14:paraId="1F3F8F81">
            <w:pPr>
              <w:jc w:val="center"/>
              <w:rPr>
                <w:sz w:val="18"/>
              </w:rPr>
            </w:pPr>
          </w:p>
        </w:tc>
        <w:tc>
          <w:tcPr>
            <w:tcW w:w="1275" w:type="dxa"/>
            <w:vAlign w:val="center"/>
          </w:tcPr>
          <w:p w14:paraId="64710A9F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东、南、西向</w:t>
            </w:r>
          </w:p>
        </w:tc>
        <w:tc>
          <w:tcPr>
            <w:tcW w:w="1418" w:type="dxa"/>
            <w:gridSpan w:val="2"/>
            <w:vAlign w:val="center"/>
          </w:tcPr>
          <w:p w14:paraId="5FB16FE5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北向</w:t>
            </w:r>
          </w:p>
        </w:tc>
        <w:tc>
          <w:tcPr>
            <w:tcW w:w="1937" w:type="dxa"/>
            <w:gridSpan w:val="3"/>
            <w:vMerge w:val="continue"/>
            <w:vAlign w:val="center"/>
          </w:tcPr>
          <w:p w14:paraId="351E80E1">
            <w:pPr>
              <w:jc w:val="left"/>
              <w:rPr>
                <w:iCs/>
                <w:sz w:val="18"/>
              </w:rPr>
            </w:pPr>
          </w:p>
        </w:tc>
        <w:tc>
          <w:tcPr>
            <w:tcW w:w="2857" w:type="dxa"/>
            <w:gridSpan w:val="3"/>
            <w:vMerge w:val="continue"/>
            <w:tcBorders>
              <w:right w:val="single" w:color="auto" w:sz="4" w:space="0"/>
            </w:tcBorders>
            <w:vAlign w:val="center"/>
          </w:tcPr>
          <w:p w14:paraId="6E4305A9">
            <w:pPr>
              <w:jc w:val="center"/>
              <w:rPr>
                <w:iCs/>
                <w:sz w:val="18"/>
              </w:rPr>
            </w:pPr>
          </w:p>
        </w:tc>
        <w:tc>
          <w:tcPr>
            <w:tcW w:w="1620" w:type="dxa"/>
            <w:vMerge w:val="continue"/>
            <w:tcBorders>
              <w:left w:val="single" w:color="auto" w:sz="4" w:space="0"/>
              <w:right w:val="single" w:color="000000" w:sz="18" w:space="0"/>
            </w:tcBorders>
            <w:vAlign w:val="center"/>
          </w:tcPr>
          <w:p w14:paraId="1C3D2101">
            <w:pPr>
              <w:jc w:val="center"/>
              <w:rPr>
                <w:sz w:val="18"/>
              </w:rPr>
            </w:pPr>
          </w:p>
        </w:tc>
      </w:tr>
      <w:tr w14:paraId="43C6E9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" w:hRule="exact"/>
        </w:trPr>
        <w:tc>
          <w:tcPr>
            <w:tcW w:w="534" w:type="dxa"/>
            <w:vMerge w:val="continue"/>
            <w:tcBorders>
              <w:left w:val="single" w:color="000000" w:sz="18" w:space="0"/>
            </w:tcBorders>
            <w:vAlign w:val="center"/>
          </w:tcPr>
          <w:p w14:paraId="43D1431F">
            <w:pPr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4E08DAE5">
            <w:pPr>
              <w:jc w:val="center"/>
              <w:rPr>
                <w:sz w:val="18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44C26CD7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71D6524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iCs/>
                <w:sz w:val="18"/>
              </w:rPr>
              <w:t>C</w:t>
            </w:r>
            <w:r>
              <w:rPr>
                <w:rFonts w:hint="eastAsia"/>
                <w:sz w:val="18"/>
                <w:vertAlign w:val="subscript"/>
              </w:rPr>
              <w:t>m</w:t>
            </w:r>
            <w:r>
              <w:rPr>
                <w:rFonts w:hint="eastAsia"/>
                <w:sz w:val="18"/>
              </w:rPr>
              <w:t>≤0.20</w:t>
            </w:r>
          </w:p>
        </w:tc>
        <w:tc>
          <w:tcPr>
            <w:tcW w:w="1134" w:type="dxa"/>
            <w:gridSpan w:val="2"/>
            <w:vAlign w:val="center"/>
          </w:tcPr>
          <w:p w14:paraId="461FC716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≤</w:t>
            </w:r>
            <w:r>
              <w:rPr>
                <w:sz w:val="18"/>
              </w:rPr>
              <w:t>4.00</w:t>
            </w:r>
          </w:p>
        </w:tc>
        <w:tc>
          <w:tcPr>
            <w:tcW w:w="1275" w:type="dxa"/>
            <w:vAlign w:val="center"/>
          </w:tcPr>
          <w:p w14:paraId="4C25678A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≤0.</w:t>
            </w:r>
            <w:r>
              <w:rPr>
                <w:sz w:val="18"/>
              </w:rPr>
              <w:t>40</w:t>
            </w:r>
          </w:p>
        </w:tc>
        <w:tc>
          <w:tcPr>
            <w:tcW w:w="1418" w:type="dxa"/>
            <w:gridSpan w:val="2"/>
            <w:vAlign w:val="center"/>
          </w:tcPr>
          <w:p w14:paraId="5201FD16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≤0.</w:t>
            </w:r>
            <w:r>
              <w:rPr>
                <w:sz w:val="18"/>
              </w:rPr>
              <w:t>40</w:t>
            </w:r>
          </w:p>
        </w:tc>
        <w:tc>
          <w:tcPr>
            <w:tcW w:w="1937" w:type="dxa"/>
            <w:gridSpan w:val="3"/>
            <w:vMerge w:val="restart"/>
            <w:vAlign w:val="center"/>
          </w:tcPr>
          <w:p w14:paraId="31571AAC">
            <w:pPr>
              <w:jc w:val="left"/>
              <w:rPr>
                <w:iCs/>
                <w:sz w:val="18"/>
              </w:rPr>
            </w:pPr>
            <w:r>
              <w:rPr>
                <w:rFonts w:hint="eastAsia"/>
                <w:iCs/>
                <w:sz w:val="18"/>
              </w:rPr>
              <w:t>东、南、西向最不利立面综合SHGC=</w:t>
            </w:r>
            <w:bookmarkStart w:id="30" w:name="外窗SHGC－东向"/>
            <w:r>
              <w:rPr>
                <w:rFonts w:hint="eastAsia"/>
                <w:iCs/>
                <w:sz w:val="18"/>
              </w:rPr>
              <w:t>0.38</w:t>
            </w:r>
            <w:bookmarkEnd w:id="30"/>
            <w:r>
              <w:rPr>
                <w:rFonts w:hint="eastAsia"/>
                <w:iCs/>
                <w:sz w:val="18"/>
              </w:rPr>
              <w:t>、</w:t>
            </w:r>
            <w:bookmarkStart w:id="31" w:name="外窗SHGC－南向"/>
            <w:r>
              <w:rPr>
                <w:rFonts w:hint="eastAsia"/>
                <w:iCs/>
                <w:sz w:val="18"/>
              </w:rPr>
              <w:t>0.34</w:t>
            </w:r>
            <w:bookmarkEnd w:id="31"/>
            <w:r>
              <w:rPr>
                <w:rFonts w:hint="eastAsia"/>
                <w:iCs/>
                <w:sz w:val="18"/>
              </w:rPr>
              <w:t>、</w:t>
            </w:r>
            <w:bookmarkStart w:id="32" w:name="外窗SHGC－西向"/>
            <w:r>
              <w:rPr>
                <w:rFonts w:hint="eastAsia"/>
                <w:iCs/>
                <w:sz w:val="18"/>
              </w:rPr>
              <w:t>0.39</w:t>
            </w:r>
            <w:bookmarkEnd w:id="32"/>
          </w:p>
          <w:p w14:paraId="75A6FE9D">
            <w:pPr>
              <w:jc w:val="left"/>
              <w:rPr>
                <w:iCs/>
                <w:sz w:val="18"/>
              </w:rPr>
            </w:pPr>
            <w:r>
              <w:rPr>
                <w:rFonts w:hint="eastAsia"/>
                <w:iCs/>
                <w:sz w:val="18"/>
              </w:rPr>
              <w:t>北向最不利立面综合SHGC=</w:t>
            </w:r>
            <w:bookmarkStart w:id="33" w:name="外窗SHGC－北向"/>
            <w:r>
              <w:rPr>
                <w:rFonts w:hint="eastAsia"/>
                <w:iCs/>
                <w:sz w:val="18"/>
              </w:rPr>
              <w:t>0.38</w:t>
            </w:r>
            <w:bookmarkEnd w:id="33"/>
          </w:p>
        </w:tc>
        <w:tc>
          <w:tcPr>
            <w:tcW w:w="2857" w:type="dxa"/>
            <w:gridSpan w:val="3"/>
            <w:vMerge w:val="continue"/>
            <w:tcBorders>
              <w:right w:val="single" w:color="auto" w:sz="4" w:space="0"/>
            </w:tcBorders>
            <w:vAlign w:val="center"/>
          </w:tcPr>
          <w:p w14:paraId="2282CDD7">
            <w:pPr>
              <w:jc w:val="center"/>
              <w:rPr>
                <w:iCs/>
                <w:sz w:val="18"/>
              </w:rPr>
            </w:pPr>
          </w:p>
        </w:tc>
        <w:tc>
          <w:tcPr>
            <w:tcW w:w="1620" w:type="dxa"/>
            <w:vMerge w:val="continue"/>
            <w:tcBorders>
              <w:left w:val="single" w:color="auto" w:sz="4" w:space="0"/>
              <w:right w:val="single" w:color="000000" w:sz="18" w:space="0"/>
            </w:tcBorders>
            <w:vAlign w:val="center"/>
          </w:tcPr>
          <w:p w14:paraId="0F1F6DE0">
            <w:pPr>
              <w:jc w:val="center"/>
              <w:rPr>
                <w:sz w:val="18"/>
              </w:rPr>
            </w:pPr>
          </w:p>
        </w:tc>
      </w:tr>
      <w:tr w14:paraId="6B03CA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exact"/>
        </w:trPr>
        <w:tc>
          <w:tcPr>
            <w:tcW w:w="534" w:type="dxa"/>
            <w:vMerge w:val="continue"/>
            <w:tcBorders>
              <w:left w:val="single" w:color="000000" w:sz="18" w:space="0"/>
            </w:tcBorders>
            <w:vAlign w:val="center"/>
          </w:tcPr>
          <w:p w14:paraId="4102D14E">
            <w:pPr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242473A8">
            <w:pPr>
              <w:jc w:val="center"/>
              <w:rPr>
                <w:sz w:val="18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2575B11A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2F17E7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0.20＜</w:t>
            </w:r>
            <w:r>
              <w:rPr>
                <w:rFonts w:hint="eastAsia"/>
                <w:iCs/>
                <w:sz w:val="18"/>
              </w:rPr>
              <w:t>C</w:t>
            </w:r>
            <w:r>
              <w:rPr>
                <w:rFonts w:hint="eastAsia"/>
                <w:sz w:val="18"/>
                <w:vertAlign w:val="subscript"/>
              </w:rPr>
              <w:t>m</w:t>
            </w:r>
            <w:r>
              <w:rPr>
                <w:rFonts w:hint="eastAsia"/>
                <w:sz w:val="18"/>
              </w:rPr>
              <w:t>≤0.30</w:t>
            </w:r>
          </w:p>
        </w:tc>
        <w:tc>
          <w:tcPr>
            <w:tcW w:w="1134" w:type="dxa"/>
            <w:gridSpan w:val="2"/>
            <w:vAlign w:val="center"/>
          </w:tcPr>
          <w:p w14:paraId="4312FDF3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≤</w:t>
            </w:r>
            <w:r>
              <w:rPr>
                <w:sz w:val="18"/>
              </w:rPr>
              <w:t>3.00</w:t>
            </w:r>
          </w:p>
        </w:tc>
        <w:tc>
          <w:tcPr>
            <w:tcW w:w="1275" w:type="dxa"/>
            <w:vAlign w:val="center"/>
          </w:tcPr>
          <w:p w14:paraId="4AA52B18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≤0.</w:t>
            </w:r>
            <w:r>
              <w:rPr>
                <w:sz w:val="18"/>
              </w:rPr>
              <w:t>35</w:t>
            </w:r>
          </w:p>
        </w:tc>
        <w:tc>
          <w:tcPr>
            <w:tcW w:w="1418" w:type="dxa"/>
            <w:gridSpan w:val="2"/>
            <w:vAlign w:val="center"/>
          </w:tcPr>
          <w:p w14:paraId="3D730D1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≤0.</w:t>
            </w:r>
            <w:r>
              <w:rPr>
                <w:sz w:val="18"/>
              </w:rPr>
              <w:t>40</w:t>
            </w:r>
          </w:p>
        </w:tc>
        <w:tc>
          <w:tcPr>
            <w:tcW w:w="1937" w:type="dxa"/>
            <w:gridSpan w:val="3"/>
            <w:vMerge w:val="continue"/>
            <w:vAlign w:val="center"/>
          </w:tcPr>
          <w:p w14:paraId="01C8F462">
            <w:pPr>
              <w:jc w:val="center"/>
              <w:rPr>
                <w:iCs/>
                <w:sz w:val="18"/>
              </w:rPr>
            </w:pPr>
          </w:p>
        </w:tc>
        <w:tc>
          <w:tcPr>
            <w:tcW w:w="2857" w:type="dxa"/>
            <w:gridSpan w:val="3"/>
            <w:vMerge w:val="continue"/>
            <w:tcBorders>
              <w:right w:val="single" w:color="auto" w:sz="4" w:space="0"/>
            </w:tcBorders>
            <w:vAlign w:val="center"/>
          </w:tcPr>
          <w:p w14:paraId="155417B7">
            <w:pPr>
              <w:jc w:val="center"/>
              <w:rPr>
                <w:iCs/>
                <w:sz w:val="18"/>
              </w:rPr>
            </w:pPr>
          </w:p>
        </w:tc>
        <w:tc>
          <w:tcPr>
            <w:tcW w:w="1620" w:type="dxa"/>
            <w:vMerge w:val="continue"/>
            <w:tcBorders>
              <w:left w:val="single" w:color="auto" w:sz="4" w:space="0"/>
              <w:right w:val="single" w:color="000000" w:sz="18" w:space="0"/>
            </w:tcBorders>
            <w:vAlign w:val="center"/>
          </w:tcPr>
          <w:p w14:paraId="561E7F3A">
            <w:pPr>
              <w:jc w:val="center"/>
              <w:rPr>
                <w:sz w:val="18"/>
              </w:rPr>
            </w:pPr>
          </w:p>
        </w:tc>
      </w:tr>
      <w:tr w14:paraId="5F0560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9" w:hRule="exact"/>
        </w:trPr>
        <w:tc>
          <w:tcPr>
            <w:tcW w:w="534" w:type="dxa"/>
            <w:vMerge w:val="continue"/>
            <w:tcBorders>
              <w:left w:val="single" w:color="000000" w:sz="18" w:space="0"/>
            </w:tcBorders>
            <w:vAlign w:val="center"/>
          </w:tcPr>
          <w:p w14:paraId="0B75044E">
            <w:pPr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2332E274">
            <w:pPr>
              <w:jc w:val="center"/>
              <w:rPr>
                <w:sz w:val="18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722645DE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41534B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0.30＜</w:t>
            </w:r>
            <w:r>
              <w:rPr>
                <w:rFonts w:hint="eastAsia"/>
                <w:iCs/>
                <w:sz w:val="18"/>
              </w:rPr>
              <w:t>C</w:t>
            </w:r>
            <w:r>
              <w:rPr>
                <w:rFonts w:hint="eastAsia"/>
                <w:sz w:val="18"/>
                <w:vertAlign w:val="subscript"/>
              </w:rPr>
              <w:t>m</w:t>
            </w:r>
            <w:r>
              <w:rPr>
                <w:rFonts w:hint="eastAsia"/>
                <w:sz w:val="18"/>
              </w:rPr>
              <w:t>≤0.40</w:t>
            </w:r>
          </w:p>
        </w:tc>
        <w:tc>
          <w:tcPr>
            <w:tcW w:w="1134" w:type="dxa"/>
            <w:gridSpan w:val="2"/>
            <w:vAlign w:val="center"/>
          </w:tcPr>
          <w:p w14:paraId="338A6F88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≤</w:t>
            </w:r>
            <w:r>
              <w:rPr>
                <w:sz w:val="18"/>
              </w:rPr>
              <w:t>2.50</w:t>
            </w:r>
          </w:p>
        </w:tc>
        <w:tc>
          <w:tcPr>
            <w:tcW w:w="1275" w:type="dxa"/>
            <w:vAlign w:val="center"/>
          </w:tcPr>
          <w:p w14:paraId="60E585C7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≤0.</w:t>
            </w:r>
            <w:r>
              <w:rPr>
                <w:sz w:val="18"/>
              </w:rPr>
              <w:t>30</w:t>
            </w:r>
          </w:p>
        </w:tc>
        <w:tc>
          <w:tcPr>
            <w:tcW w:w="1418" w:type="dxa"/>
            <w:gridSpan w:val="2"/>
            <w:vAlign w:val="center"/>
          </w:tcPr>
          <w:p w14:paraId="604A072C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≤0.</w:t>
            </w:r>
            <w:r>
              <w:rPr>
                <w:sz w:val="18"/>
              </w:rPr>
              <w:t>35</w:t>
            </w:r>
          </w:p>
        </w:tc>
        <w:tc>
          <w:tcPr>
            <w:tcW w:w="1937" w:type="dxa"/>
            <w:gridSpan w:val="3"/>
            <w:vMerge w:val="continue"/>
            <w:vAlign w:val="center"/>
          </w:tcPr>
          <w:p w14:paraId="130201B2">
            <w:pPr>
              <w:jc w:val="center"/>
              <w:rPr>
                <w:iCs/>
                <w:sz w:val="18"/>
              </w:rPr>
            </w:pPr>
          </w:p>
        </w:tc>
        <w:tc>
          <w:tcPr>
            <w:tcW w:w="2857" w:type="dxa"/>
            <w:gridSpan w:val="3"/>
            <w:vMerge w:val="continue"/>
            <w:tcBorders>
              <w:right w:val="single" w:color="auto" w:sz="4" w:space="0"/>
            </w:tcBorders>
            <w:vAlign w:val="center"/>
          </w:tcPr>
          <w:p w14:paraId="4F07D3EB">
            <w:pPr>
              <w:jc w:val="center"/>
              <w:rPr>
                <w:iCs/>
                <w:sz w:val="18"/>
              </w:rPr>
            </w:pPr>
          </w:p>
        </w:tc>
        <w:tc>
          <w:tcPr>
            <w:tcW w:w="1620" w:type="dxa"/>
            <w:vMerge w:val="continue"/>
            <w:tcBorders>
              <w:left w:val="single" w:color="auto" w:sz="4" w:space="0"/>
              <w:right w:val="single" w:color="000000" w:sz="18" w:space="0"/>
            </w:tcBorders>
            <w:vAlign w:val="center"/>
          </w:tcPr>
          <w:p w14:paraId="7A59B86F">
            <w:pPr>
              <w:jc w:val="center"/>
              <w:rPr>
                <w:sz w:val="18"/>
              </w:rPr>
            </w:pPr>
          </w:p>
        </w:tc>
      </w:tr>
      <w:tr w14:paraId="505919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5" w:hRule="exact"/>
        </w:trPr>
        <w:tc>
          <w:tcPr>
            <w:tcW w:w="534" w:type="dxa"/>
            <w:vMerge w:val="continue"/>
            <w:tcBorders>
              <w:left w:val="single" w:color="000000" w:sz="18" w:space="0"/>
            </w:tcBorders>
            <w:vAlign w:val="center"/>
          </w:tcPr>
          <w:p w14:paraId="6C634B04">
            <w:pPr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3841D522">
            <w:pPr>
              <w:jc w:val="center"/>
              <w:rPr>
                <w:sz w:val="18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509A5CC8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4CE63FE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0.40＜</w:t>
            </w:r>
            <w:r>
              <w:rPr>
                <w:rFonts w:hint="eastAsia"/>
                <w:iCs/>
                <w:sz w:val="18"/>
              </w:rPr>
              <w:t>C</w:t>
            </w:r>
            <w:r>
              <w:rPr>
                <w:rFonts w:hint="eastAsia"/>
                <w:sz w:val="18"/>
                <w:vertAlign w:val="subscript"/>
              </w:rPr>
              <w:t>m</w:t>
            </w:r>
            <w:r>
              <w:rPr>
                <w:rFonts w:hint="eastAsia"/>
                <w:sz w:val="18"/>
              </w:rPr>
              <w:t>≤0.50</w:t>
            </w:r>
          </w:p>
        </w:tc>
        <w:tc>
          <w:tcPr>
            <w:tcW w:w="1134" w:type="dxa"/>
            <w:gridSpan w:val="2"/>
            <w:vAlign w:val="center"/>
          </w:tcPr>
          <w:p w14:paraId="382EFD5A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≤</w:t>
            </w:r>
            <w:r>
              <w:rPr>
                <w:sz w:val="18"/>
              </w:rPr>
              <w:t>2.50</w:t>
            </w:r>
          </w:p>
        </w:tc>
        <w:tc>
          <w:tcPr>
            <w:tcW w:w="1275" w:type="dxa"/>
            <w:vAlign w:val="center"/>
          </w:tcPr>
          <w:p w14:paraId="7DBA3D82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≤0.</w:t>
            </w:r>
            <w:r>
              <w:rPr>
                <w:sz w:val="18"/>
              </w:rPr>
              <w:t>25</w:t>
            </w:r>
          </w:p>
        </w:tc>
        <w:tc>
          <w:tcPr>
            <w:tcW w:w="1418" w:type="dxa"/>
            <w:gridSpan w:val="2"/>
            <w:vAlign w:val="center"/>
          </w:tcPr>
          <w:p w14:paraId="6CD69FEE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≤0.</w:t>
            </w:r>
            <w:r>
              <w:rPr>
                <w:sz w:val="18"/>
              </w:rPr>
              <w:t>30</w:t>
            </w:r>
          </w:p>
        </w:tc>
        <w:tc>
          <w:tcPr>
            <w:tcW w:w="1937" w:type="dxa"/>
            <w:gridSpan w:val="3"/>
            <w:vMerge w:val="continue"/>
            <w:vAlign w:val="center"/>
          </w:tcPr>
          <w:p w14:paraId="00C26979">
            <w:pPr>
              <w:jc w:val="center"/>
              <w:rPr>
                <w:iCs/>
                <w:sz w:val="18"/>
              </w:rPr>
            </w:pPr>
          </w:p>
        </w:tc>
        <w:tc>
          <w:tcPr>
            <w:tcW w:w="2857" w:type="dxa"/>
            <w:gridSpan w:val="3"/>
            <w:vMerge w:val="continue"/>
            <w:tcBorders>
              <w:right w:val="single" w:color="auto" w:sz="4" w:space="0"/>
            </w:tcBorders>
            <w:vAlign w:val="center"/>
          </w:tcPr>
          <w:p w14:paraId="3D54EBBF">
            <w:pPr>
              <w:jc w:val="center"/>
              <w:rPr>
                <w:iCs/>
                <w:sz w:val="18"/>
              </w:rPr>
            </w:pPr>
          </w:p>
        </w:tc>
        <w:tc>
          <w:tcPr>
            <w:tcW w:w="1620" w:type="dxa"/>
            <w:vMerge w:val="continue"/>
            <w:tcBorders>
              <w:left w:val="single" w:color="auto" w:sz="4" w:space="0"/>
              <w:right w:val="single" w:color="000000" w:sz="18" w:space="0"/>
            </w:tcBorders>
            <w:vAlign w:val="center"/>
          </w:tcPr>
          <w:p w14:paraId="7DE4DF57">
            <w:pPr>
              <w:jc w:val="center"/>
              <w:rPr>
                <w:sz w:val="18"/>
              </w:rPr>
            </w:pPr>
          </w:p>
        </w:tc>
      </w:tr>
      <w:tr w14:paraId="608CD1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5" w:hRule="exact"/>
        </w:trPr>
        <w:tc>
          <w:tcPr>
            <w:tcW w:w="534" w:type="dxa"/>
            <w:vMerge w:val="continue"/>
            <w:tcBorders>
              <w:left w:val="single" w:color="000000" w:sz="18" w:space="0"/>
            </w:tcBorders>
            <w:vAlign w:val="center"/>
          </w:tcPr>
          <w:p w14:paraId="05443C65">
            <w:pPr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25CD9103">
            <w:pPr>
              <w:jc w:val="center"/>
              <w:rPr>
                <w:sz w:val="18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5A40DAE8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051AE6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0.50＜</w:t>
            </w:r>
            <w:r>
              <w:rPr>
                <w:rFonts w:hint="eastAsia"/>
                <w:iCs/>
                <w:sz w:val="18"/>
              </w:rPr>
              <w:t>C</w:t>
            </w:r>
            <w:r>
              <w:rPr>
                <w:rFonts w:hint="eastAsia"/>
                <w:sz w:val="18"/>
                <w:vertAlign w:val="subscript"/>
              </w:rPr>
              <w:t>m</w:t>
            </w:r>
            <w:r>
              <w:rPr>
                <w:rFonts w:hint="eastAsia"/>
                <w:sz w:val="18"/>
              </w:rPr>
              <w:t>≤0.60</w:t>
            </w:r>
          </w:p>
        </w:tc>
        <w:tc>
          <w:tcPr>
            <w:tcW w:w="1134" w:type="dxa"/>
            <w:gridSpan w:val="2"/>
            <w:vAlign w:val="center"/>
          </w:tcPr>
          <w:p w14:paraId="74104001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≤</w:t>
            </w:r>
            <w:r>
              <w:rPr>
                <w:sz w:val="18"/>
              </w:rPr>
              <w:t>2.40</w:t>
            </w:r>
          </w:p>
        </w:tc>
        <w:tc>
          <w:tcPr>
            <w:tcW w:w="1275" w:type="dxa"/>
            <w:vAlign w:val="center"/>
          </w:tcPr>
          <w:p w14:paraId="2E74594E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≤0.</w:t>
            </w:r>
            <w:r>
              <w:rPr>
                <w:sz w:val="18"/>
              </w:rPr>
              <w:t>20</w:t>
            </w:r>
          </w:p>
        </w:tc>
        <w:tc>
          <w:tcPr>
            <w:tcW w:w="1418" w:type="dxa"/>
            <w:gridSpan w:val="2"/>
            <w:vAlign w:val="center"/>
          </w:tcPr>
          <w:p w14:paraId="4092D163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≤0.</w:t>
            </w:r>
            <w:r>
              <w:rPr>
                <w:sz w:val="18"/>
              </w:rPr>
              <w:t>25</w:t>
            </w:r>
          </w:p>
        </w:tc>
        <w:tc>
          <w:tcPr>
            <w:tcW w:w="1937" w:type="dxa"/>
            <w:gridSpan w:val="3"/>
            <w:vMerge w:val="continue"/>
            <w:vAlign w:val="center"/>
          </w:tcPr>
          <w:p w14:paraId="5B77AAD0">
            <w:pPr>
              <w:jc w:val="center"/>
              <w:rPr>
                <w:iCs/>
                <w:sz w:val="18"/>
              </w:rPr>
            </w:pPr>
          </w:p>
        </w:tc>
        <w:tc>
          <w:tcPr>
            <w:tcW w:w="2857" w:type="dxa"/>
            <w:gridSpan w:val="3"/>
            <w:vMerge w:val="continue"/>
            <w:tcBorders>
              <w:right w:val="single" w:color="auto" w:sz="4" w:space="0"/>
            </w:tcBorders>
            <w:vAlign w:val="center"/>
          </w:tcPr>
          <w:p w14:paraId="18E0E454">
            <w:pPr>
              <w:jc w:val="center"/>
              <w:rPr>
                <w:iCs/>
                <w:sz w:val="18"/>
              </w:rPr>
            </w:pPr>
          </w:p>
        </w:tc>
        <w:tc>
          <w:tcPr>
            <w:tcW w:w="1620" w:type="dxa"/>
            <w:vMerge w:val="continue"/>
            <w:tcBorders>
              <w:left w:val="single" w:color="auto" w:sz="4" w:space="0"/>
              <w:right w:val="single" w:color="000000" w:sz="18" w:space="0"/>
            </w:tcBorders>
            <w:vAlign w:val="center"/>
          </w:tcPr>
          <w:p w14:paraId="06A41A2D">
            <w:pPr>
              <w:jc w:val="center"/>
              <w:rPr>
                <w:sz w:val="18"/>
              </w:rPr>
            </w:pPr>
          </w:p>
        </w:tc>
      </w:tr>
      <w:tr w14:paraId="22D73E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exact"/>
        </w:trPr>
        <w:tc>
          <w:tcPr>
            <w:tcW w:w="534" w:type="dxa"/>
            <w:vMerge w:val="continue"/>
            <w:tcBorders>
              <w:left w:val="single" w:color="000000" w:sz="18" w:space="0"/>
            </w:tcBorders>
            <w:vAlign w:val="center"/>
          </w:tcPr>
          <w:p w14:paraId="154F86E2">
            <w:pPr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26F64739">
            <w:pPr>
              <w:jc w:val="center"/>
              <w:rPr>
                <w:sz w:val="18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5117153F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7D96EC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0.60＜</w:t>
            </w:r>
            <w:r>
              <w:rPr>
                <w:rFonts w:hint="eastAsia"/>
                <w:iCs/>
                <w:sz w:val="18"/>
              </w:rPr>
              <w:t>C</w:t>
            </w:r>
            <w:r>
              <w:rPr>
                <w:rFonts w:hint="eastAsia"/>
                <w:sz w:val="18"/>
                <w:vertAlign w:val="subscript"/>
              </w:rPr>
              <w:t>m</w:t>
            </w:r>
            <w:r>
              <w:rPr>
                <w:rFonts w:hint="eastAsia"/>
                <w:sz w:val="18"/>
              </w:rPr>
              <w:t>≤0.70</w:t>
            </w:r>
          </w:p>
        </w:tc>
        <w:tc>
          <w:tcPr>
            <w:tcW w:w="1134" w:type="dxa"/>
            <w:gridSpan w:val="2"/>
            <w:vAlign w:val="center"/>
          </w:tcPr>
          <w:p w14:paraId="220C0E2D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≤</w:t>
            </w:r>
            <w:r>
              <w:rPr>
                <w:sz w:val="18"/>
              </w:rPr>
              <w:t>2.40</w:t>
            </w:r>
          </w:p>
        </w:tc>
        <w:tc>
          <w:tcPr>
            <w:tcW w:w="1275" w:type="dxa"/>
            <w:vAlign w:val="center"/>
          </w:tcPr>
          <w:p w14:paraId="4388925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≤0.</w:t>
            </w:r>
            <w:r>
              <w:rPr>
                <w:sz w:val="18"/>
              </w:rPr>
              <w:t>20</w:t>
            </w:r>
          </w:p>
        </w:tc>
        <w:tc>
          <w:tcPr>
            <w:tcW w:w="1418" w:type="dxa"/>
            <w:gridSpan w:val="2"/>
            <w:vAlign w:val="center"/>
          </w:tcPr>
          <w:p w14:paraId="6961E937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≤0.</w:t>
            </w:r>
            <w:r>
              <w:rPr>
                <w:sz w:val="18"/>
              </w:rPr>
              <w:t>25</w:t>
            </w:r>
          </w:p>
        </w:tc>
        <w:tc>
          <w:tcPr>
            <w:tcW w:w="1937" w:type="dxa"/>
            <w:gridSpan w:val="3"/>
            <w:vMerge w:val="continue"/>
            <w:vAlign w:val="center"/>
          </w:tcPr>
          <w:p w14:paraId="6C3CE13B">
            <w:pPr>
              <w:jc w:val="center"/>
              <w:rPr>
                <w:iCs/>
                <w:sz w:val="18"/>
              </w:rPr>
            </w:pPr>
          </w:p>
        </w:tc>
        <w:tc>
          <w:tcPr>
            <w:tcW w:w="2857" w:type="dxa"/>
            <w:gridSpan w:val="3"/>
            <w:vMerge w:val="continue"/>
            <w:tcBorders>
              <w:right w:val="single" w:color="auto" w:sz="4" w:space="0"/>
            </w:tcBorders>
            <w:vAlign w:val="center"/>
          </w:tcPr>
          <w:p w14:paraId="7699971B">
            <w:pPr>
              <w:jc w:val="center"/>
              <w:rPr>
                <w:iCs/>
                <w:sz w:val="18"/>
              </w:rPr>
            </w:pPr>
          </w:p>
        </w:tc>
        <w:tc>
          <w:tcPr>
            <w:tcW w:w="1620" w:type="dxa"/>
            <w:vMerge w:val="continue"/>
            <w:tcBorders>
              <w:left w:val="single" w:color="auto" w:sz="4" w:space="0"/>
              <w:right w:val="single" w:color="000000" w:sz="18" w:space="0"/>
            </w:tcBorders>
            <w:vAlign w:val="center"/>
          </w:tcPr>
          <w:p w14:paraId="7D46DE9E">
            <w:pPr>
              <w:jc w:val="center"/>
              <w:rPr>
                <w:sz w:val="18"/>
              </w:rPr>
            </w:pPr>
          </w:p>
        </w:tc>
      </w:tr>
      <w:tr w14:paraId="305B35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3" w:hRule="exact"/>
        </w:trPr>
        <w:tc>
          <w:tcPr>
            <w:tcW w:w="534" w:type="dxa"/>
            <w:vMerge w:val="continue"/>
            <w:tcBorders>
              <w:left w:val="single" w:color="000000" w:sz="18" w:space="0"/>
            </w:tcBorders>
            <w:vAlign w:val="center"/>
          </w:tcPr>
          <w:p w14:paraId="367EB16C">
            <w:pPr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356949B6">
            <w:pPr>
              <w:jc w:val="center"/>
              <w:rPr>
                <w:sz w:val="18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233D9DEA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0DDFE8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0.70＜</w:t>
            </w:r>
            <w:r>
              <w:rPr>
                <w:rFonts w:hint="eastAsia"/>
                <w:iCs/>
                <w:sz w:val="18"/>
              </w:rPr>
              <w:t>C</w:t>
            </w:r>
            <w:r>
              <w:rPr>
                <w:rFonts w:hint="eastAsia"/>
                <w:sz w:val="18"/>
                <w:vertAlign w:val="subscript"/>
              </w:rPr>
              <w:t>m</w:t>
            </w:r>
            <w:r>
              <w:rPr>
                <w:rFonts w:hint="eastAsia"/>
                <w:sz w:val="18"/>
              </w:rPr>
              <w:t>≤0.80</w:t>
            </w:r>
          </w:p>
        </w:tc>
        <w:tc>
          <w:tcPr>
            <w:tcW w:w="1134" w:type="dxa"/>
            <w:gridSpan w:val="2"/>
            <w:vAlign w:val="center"/>
          </w:tcPr>
          <w:p w14:paraId="61F41083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≤</w:t>
            </w:r>
            <w:r>
              <w:rPr>
                <w:sz w:val="18"/>
              </w:rPr>
              <w:t>2.40</w:t>
            </w:r>
          </w:p>
        </w:tc>
        <w:tc>
          <w:tcPr>
            <w:tcW w:w="1275" w:type="dxa"/>
            <w:vAlign w:val="center"/>
          </w:tcPr>
          <w:p w14:paraId="6B2A6953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≤0.</w:t>
            </w:r>
            <w:r>
              <w:rPr>
                <w:sz w:val="18"/>
              </w:rPr>
              <w:t>18</w:t>
            </w:r>
          </w:p>
        </w:tc>
        <w:tc>
          <w:tcPr>
            <w:tcW w:w="1418" w:type="dxa"/>
            <w:gridSpan w:val="2"/>
            <w:vAlign w:val="center"/>
          </w:tcPr>
          <w:p w14:paraId="55177908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≤0.</w:t>
            </w:r>
            <w:r>
              <w:rPr>
                <w:sz w:val="18"/>
              </w:rPr>
              <w:t>24</w:t>
            </w:r>
          </w:p>
        </w:tc>
        <w:tc>
          <w:tcPr>
            <w:tcW w:w="1937" w:type="dxa"/>
            <w:gridSpan w:val="3"/>
            <w:vMerge w:val="continue"/>
            <w:vAlign w:val="center"/>
          </w:tcPr>
          <w:p w14:paraId="008B06B2">
            <w:pPr>
              <w:jc w:val="center"/>
              <w:rPr>
                <w:iCs/>
                <w:sz w:val="18"/>
              </w:rPr>
            </w:pPr>
          </w:p>
        </w:tc>
        <w:tc>
          <w:tcPr>
            <w:tcW w:w="2857" w:type="dxa"/>
            <w:gridSpan w:val="3"/>
            <w:vMerge w:val="continue"/>
            <w:tcBorders>
              <w:right w:val="single" w:color="auto" w:sz="4" w:space="0"/>
            </w:tcBorders>
            <w:vAlign w:val="center"/>
          </w:tcPr>
          <w:p w14:paraId="708C8585">
            <w:pPr>
              <w:jc w:val="center"/>
              <w:rPr>
                <w:iCs/>
                <w:sz w:val="18"/>
              </w:rPr>
            </w:pPr>
          </w:p>
        </w:tc>
        <w:tc>
          <w:tcPr>
            <w:tcW w:w="1620" w:type="dxa"/>
            <w:vMerge w:val="continue"/>
            <w:tcBorders>
              <w:left w:val="single" w:color="auto" w:sz="4" w:space="0"/>
              <w:right w:val="single" w:color="000000" w:sz="18" w:space="0"/>
            </w:tcBorders>
            <w:vAlign w:val="center"/>
          </w:tcPr>
          <w:p w14:paraId="59EB3B9F">
            <w:pPr>
              <w:jc w:val="center"/>
              <w:rPr>
                <w:sz w:val="18"/>
              </w:rPr>
            </w:pPr>
          </w:p>
        </w:tc>
      </w:tr>
      <w:tr w14:paraId="6F4EA0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3" w:hRule="exact"/>
        </w:trPr>
        <w:tc>
          <w:tcPr>
            <w:tcW w:w="534" w:type="dxa"/>
            <w:vMerge w:val="continue"/>
            <w:tcBorders>
              <w:left w:val="single" w:color="000000" w:sz="18" w:space="0"/>
            </w:tcBorders>
            <w:vAlign w:val="center"/>
          </w:tcPr>
          <w:p w14:paraId="3619A6F1">
            <w:pPr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112633B6">
            <w:pPr>
              <w:jc w:val="center"/>
              <w:rPr>
                <w:sz w:val="18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019A7D86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1ECE3E3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iCs/>
                <w:sz w:val="18"/>
              </w:rPr>
              <w:t>C</w:t>
            </w:r>
            <w:r>
              <w:rPr>
                <w:rFonts w:hint="eastAsia"/>
                <w:sz w:val="18"/>
                <w:vertAlign w:val="subscript"/>
              </w:rPr>
              <w:t>m</w:t>
            </w:r>
            <w:r>
              <w:rPr>
                <w:rFonts w:hint="eastAsia"/>
                <w:sz w:val="18"/>
                <w:szCs w:val="18"/>
              </w:rPr>
              <w:t>＞0.80</w:t>
            </w:r>
          </w:p>
        </w:tc>
        <w:tc>
          <w:tcPr>
            <w:tcW w:w="1134" w:type="dxa"/>
            <w:gridSpan w:val="2"/>
            <w:vAlign w:val="center"/>
          </w:tcPr>
          <w:p w14:paraId="6934C6B3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≤2.0</w:t>
            </w:r>
          </w:p>
        </w:tc>
        <w:tc>
          <w:tcPr>
            <w:tcW w:w="1275" w:type="dxa"/>
            <w:vAlign w:val="center"/>
          </w:tcPr>
          <w:p w14:paraId="28B7B1C2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≤0.18</w:t>
            </w:r>
          </w:p>
        </w:tc>
        <w:tc>
          <w:tcPr>
            <w:tcW w:w="1418" w:type="dxa"/>
            <w:gridSpan w:val="2"/>
            <w:vAlign w:val="center"/>
          </w:tcPr>
          <w:p w14:paraId="2A2B30DA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≤0.18</w:t>
            </w:r>
          </w:p>
        </w:tc>
        <w:tc>
          <w:tcPr>
            <w:tcW w:w="1937" w:type="dxa"/>
            <w:gridSpan w:val="3"/>
            <w:vMerge w:val="continue"/>
            <w:vAlign w:val="center"/>
          </w:tcPr>
          <w:p w14:paraId="55FDD8B6">
            <w:pPr>
              <w:jc w:val="center"/>
              <w:rPr>
                <w:iCs/>
                <w:sz w:val="18"/>
              </w:rPr>
            </w:pPr>
          </w:p>
        </w:tc>
        <w:tc>
          <w:tcPr>
            <w:tcW w:w="2857" w:type="dxa"/>
            <w:gridSpan w:val="3"/>
            <w:vMerge w:val="continue"/>
            <w:tcBorders>
              <w:right w:val="single" w:color="auto" w:sz="4" w:space="0"/>
            </w:tcBorders>
            <w:vAlign w:val="center"/>
          </w:tcPr>
          <w:p w14:paraId="066F9CD5">
            <w:pPr>
              <w:jc w:val="center"/>
              <w:rPr>
                <w:iCs/>
                <w:sz w:val="18"/>
              </w:rPr>
            </w:pPr>
          </w:p>
        </w:tc>
        <w:tc>
          <w:tcPr>
            <w:tcW w:w="1620" w:type="dxa"/>
            <w:vMerge w:val="continue"/>
            <w:tcBorders>
              <w:left w:val="single" w:color="auto" w:sz="4" w:space="0"/>
              <w:right w:val="single" w:color="000000" w:sz="18" w:space="0"/>
            </w:tcBorders>
            <w:vAlign w:val="center"/>
          </w:tcPr>
          <w:p w14:paraId="02E03B46">
            <w:pPr>
              <w:jc w:val="center"/>
              <w:rPr>
                <w:sz w:val="18"/>
              </w:rPr>
            </w:pPr>
          </w:p>
        </w:tc>
      </w:tr>
      <w:tr w14:paraId="580A36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3" w:hRule="exact"/>
        </w:trPr>
        <w:tc>
          <w:tcPr>
            <w:tcW w:w="534" w:type="dxa"/>
            <w:vMerge w:val="continue"/>
            <w:tcBorders>
              <w:left w:val="single" w:color="000000" w:sz="18" w:space="0"/>
            </w:tcBorders>
            <w:vAlign w:val="center"/>
          </w:tcPr>
          <w:p w14:paraId="3661F892">
            <w:pPr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6789B6B4">
            <w:pPr>
              <w:jc w:val="center"/>
              <w:rPr>
                <w:sz w:val="18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2933040A">
            <w:pPr>
              <w:rPr>
                <w:sz w:val="18"/>
                <w:szCs w:val="18"/>
              </w:rPr>
            </w:pPr>
          </w:p>
        </w:tc>
        <w:tc>
          <w:tcPr>
            <w:tcW w:w="5387" w:type="dxa"/>
            <w:gridSpan w:val="7"/>
            <w:vAlign w:val="center"/>
          </w:tcPr>
          <w:p w14:paraId="252EB5A6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乙类</w:t>
            </w:r>
          </w:p>
        </w:tc>
        <w:tc>
          <w:tcPr>
            <w:tcW w:w="1937" w:type="dxa"/>
            <w:gridSpan w:val="3"/>
            <w:vMerge w:val="continue"/>
            <w:vAlign w:val="center"/>
          </w:tcPr>
          <w:p w14:paraId="0BFB55C2">
            <w:pPr>
              <w:jc w:val="center"/>
              <w:rPr>
                <w:iCs/>
                <w:sz w:val="18"/>
              </w:rPr>
            </w:pPr>
          </w:p>
        </w:tc>
        <w:tc>
          <w:tcPr>
            <w:tcW w:w="2857" w:type="dxa"/>
            <w:gridSpan w:val="3"/>
            <w:vMerge w:val="continue"/>
            <w:tcBorders>
              <w:right w:val="single" w:color="auto" w:sz="4" w:space="0"/>
            </w:tcBorders>
            <w:vAlign w:val="center"/>
          </w:tcPr>
          <w:p w14:paraId="4415ACA6">
            <w:pPr>
              <w:jc w:val="center"/>
              <w:rPr>
                <w:iCs/>
                <w:sz w:val="18"/>
              </w:rPr>
            </w:pPr>
          </w:p>
        </w:tc>
        <w:tc>
          <w:tcPr>
            <w:tcW w:w="1620" w:type="dxa"/>
            <w:vMerge w:val="continue"/>
            <w:tcBorders>
              <w:left w:val="single" w:color="auto" w:sz="4" w:space="0"/>
              <w:right w:val="single" w:color="000000" w:sz="18" w:space="0"/>
            </w:tcBorders>
            <w:vAlign w:val="center"/>
          </w:tcPr>
          <w:p w14:paraId="0E8D267D">
            <w:pPr>
              <w:jc w:val="center"/>
              <w:rPr>
                <w:sz w:val="18"/>
              </w:rPr>
            </w:pPr>
          </w:p>
        </w:tc>
      </w:tr>
      <w:tr w14:paraId="071FAD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3" w:hRule="exact"/>
        </w:trPr>
        <w:tc>
          <w:tcPr>
            <w:tcW w:w="534" w:type="dxa"/>
            <w:vMerge w:val="continue"/>
            <w:tcBorders>
              <w:left w:val="single" w:color="000000" w:sz="18" w:space="0"/>
            </w:tcBorders>
            <w:vAlign w:val="center"/>
          </w:tcPr>
          <w:p w14:paraId="1ACBEDC7">
            <w:pPr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1C6DB7F2">
            <w:pPr>
              <w:jc w:val="center"/>
              <w:rPr>
                <w:sz w:val="18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383691C9">
            <w:pPr>
              <w:rPr>
                <w:sz w:val="18"/>
                <w:szCs w:val="18"/>
              </w:rPr>
            </w:pPr>
          </w:p>
        </w:tc>
        <w:tc>
          <w:tcPr>
            <w:tcW w:w="5387" w:type="dxa"/>
            <w:gridSpan w:val="7"/>
            <w:vAlign w:val="center"/>
          </w:tcPr>
          <w:p w14:paraId="2083A1D1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K≤4.0，SHGC≤0.4</w:t>
            </w:r>
            <w:r>
              <w:rPr>
                <w:sz w:val="18"/>
              </w:rPr>
              <w:t>0</w:t>
            </w:r>
          </w:p>
        </w:tc>
        <w:tc>
          <w:tcPr>
            <w:tcW w:w="1937" w:type="dxa"/>
            <w:gridSpan w:val="3"/>
            <w:vMerge w:val="continue"/>
            <w:vAlign w:val="center"/>
          </w:tcPr>
          <w:p w14:paraId="74E38193">
            <w:pPr>
              <w:jc w:val="center"/>
              <w:rPr>
                <w:iCs/>
                <w:sz w:val="18"/>
              </w:rPr>
            </w:pPr>
          </w:p>
        </w:tc>
        <w:tc>
          <w:tcPr>
            <w:tcW w:w="2857" w:type="dxa"/>
            <w:gridSpan w:val="3"/>
            <w:vMerge w:val="continue"/>
            <w:tcBorders>
              <w:right w:val="single" w:color="auto" w:sz="4" w:space="0"/>
            </w:tcBorders>
            <w:vAlign w:val="center"/>
          </w:tcPr>
          <w:p w14:paraId="56EEDC83">
            <w:pPr>
              <w:jc w:val="center"/>
              <w:rPr>
                <w:iCs/>
                <w:sz w:val="18"/>
              </w:rPr>
            </w:pPr>
          </w:p>
        </w:tc>
        <w:tc>
          <w:tcPr>
            <w:tcW w:w="1620" w:type="dxa"/>
            <w:vMerge w:val="continue"/>
            <w:tcBorders>
              <w:left w:val="single" w:color="auto" w:sz="4" w:space="0"/>
              <w:right w:val="single" w:color="000000" w:sz="18" w:space="0"/>
            </w:tcBorders>
            <w:vAlign w:val="center"/>
          </w:tcPr>
          <w:p w14:paraId="248E6E06">
            <w:pPr>
              <w:jc w:val="center"/>
              <w:rPr>
                <w:sz w:val="18"/>
              </w:rPr>
            </w:pPr>
          </w:p>
        </w:tc>
      </w:tr>
      <w:tr w14:paraId="04D3F4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9" w:hRule="exact"/>
        </w:trPr>
        <w:tc>
          <w:tcPr>
            <w:tcW w:w="534" w:type="dxa"/>
            <w:vMerge w:val="continue"/>
            <w:tcBorders>
              <w:left w:val="single" w:color="000000" w:sz="18" w:space="0"/>
            </w:tcBorders>
            <w:vAlign w:val="center"/>
          </w:tcPr>
          <w:p w14:paraId="65465E9E">
            <w:pPr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57A8C297">
            <w:pPr>
              <w:jc w:val="center"/>
              <w:rPr>
                <w:sz w:val="18"/>
              </w:rPr>
            </w:pPr>
          </w:p>
        </w:tc>
        <w:tc>
          <w:tcPr>
            <w:tcW w:w="1275" w:type="dxa"/>
            <w:vAlign w:val="center"/>
          </w:tcPr>
          <w:p w14:paraId="003E09FA">
            <w:pPr>
              <w:snapToGrid w:val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有效通风换气面积</w:t>
            </w:r>
          </w:p>
        </w:tc>
        <w:tc>
          <w:tcPr>
            <w:tcW w:w="5387" w:type="dxa"/>
            <w:gridSpan w:val="7"/>
            <w:vAlign w:val="center"/>
          </w:tcPr>
          <w:p w14:paraId="67117D9B">
            <w:pPr>
              <w:snapToGrid w:val="0"/>
              <w:jc w:val="center"/>
              <w:rPr>
                <w:sz w:val="18"/>
              </w:rPr>
            </w:pPr>
            <w:r>
              <w:rPr>
                <w:rFonts w:hint="eastAsia"/>
                <w:bCs/>
                <w:color w:val="000000"/>
                <w:sz w:val="18"/>
              </w:rPr>
              <w:t>甲类≥房间外墙</w:t>
            </w:r>
            <w:r>
              <w:rPr>
                <w:bCs/>
                <w:color w:val="000000"/>
                <w:sz w:val="18"/>
              </w:rPr>
              <w:t>面积</w:t>
            </w:r>
            <w:r>
              <w:rPr>
                <w:rFonts w:hint="eastAsia"/>
                <w:bCs/>
                <w:color w:val="000000"/>
                <w:sz w:val="18"/>
              </w:rPr>
              <w:t>（包括窗）</w:t>
            </w:r>
            <w:r>
              <w:rPr>
                <w:bCs/>
                <w:color w:val="000000"/>
                <w:sz w:val="18"/>
              </w:rPr>
              <w:t>的</w:t>
            </w:r>
            <w:r>
              <w:rPr>
                <w:rFonts w:hint="eastAsia"/>
                <w:bCs/>
                <w:color w:val="000000"/>
                <w:sz w:val="18"/>
              </w:rPr>
              <w:t>10</w:t>
            </w:r>
            <w:r>
              <w:rPr>
                <w:bCs/>
                <w:color w:val="000000"/>
                <w:sz w:val="18"/>
              </w:rPr>
              <w:t>%</w:t>
            </w:r>
            <w:r>
              <w:rPr>
                <w:rFonts w:hint="eastAsia"/>
                <w:sz w:val="18"/>
              </w:rPr>
              <w:t>；乙类≥外窗面积的30％；</w:t>
            </w:r>
          </w:p>
          <w:p w14:paraId="250C8F95">
            <w:pPr>
              <w:jc w:val="center"/>
              <w:rPr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透明幕墙应具有可开启部分或设有独立的通风换气装置</w:t>
            </w:r>
          </w:p>
        </w:tc>
        <w:tc>
          <w:tcPr>
            <w:tcW w:w="1937" w:type="dxa"/>
            <w:gridSpan w:val="3"/>
            <w:vAlign w:val="center"/>
          </w:tcPr>
          <w:p w14:paraId="6DED1B0C">
            <w:pPr>
              <w:widowControl/>
              <w:jc w:val="left"/>
              <w:rPr>
                <w:iCs/>
                <w:sz w:val="18"/>
              </w:rPr>
            </w:pPr>
          </w:p>
          <w:p w14:paraId="3C3385FC">
            <w:pPr>
              <w:jc w:val="center"/>
              <w:rPr>
                <w:iCs/>
                <w:sz w:val="18"/>
              </w:rPr>
            </w:pPr>
            <w:bookmarkStart w:id="34" w:name="最不利开启房间开洞比mc"/>
            <w:r>
              <w:rPr>
                <w:rFonts w:hint="eastAsia"/>
                <w:iCs/>
                <w:sz w:val="18"/>
              </w:rPr>
              <w:t>0.30</w:t>
            </w:r>
            <w:bookmarkEnd w:id="34"/>
          </w:p>
        </w:tc>
        <w:tc>
          <w:tcPr>
            <w:tcW w:w="2857" w:type="dxa"/>
            <w:gridSpan w:val="3"/>
            <w:tcBorders>
              <w:right w:val="single" w:color="auto" w:sz="4" w:space="0"/>
            </w:tcBorders>
            <w:vAlign w:val="center"/>
          </w:tcPr>
          <w:p w14:paraId="1FA7DA4F">
            <w:pPr>
              <w:jc w:val="center"/>
              <w:rPr>
                <w:iCs/>
                <w:sz w:val="18"/>
              </w:rPr>
            </w:pPr>
          </w:p>
        </w:tc>
        <w:tc>
          <w:tcPr>
            <w:tcW w:w="1620" w:type="dxa"/>
            <w:tcBorders>
              <w:left w:val="single" w:color="auto" w:sz="4" w:space="0"/>
              <w:right w:val="single" w:color="000000" w:sz="18" w:space="0"/>
            </w:tcBorders>
            <w:vAlign w:val="center"/>
          </w:tcPr>
          <w:p w14:paraId="056EC04D">
            <w:pPr>
              <w:jc w:val="center"/>
              <w:rPr>
                <w:sz w:val="18"/>
              </w:rPr>
            </w:pPr>
          </w:p>
        </w:tc>
      </w:tr>
      <w:tr w14:paraId="056D4F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3" w:hRule="exact"/>
        </w:trPr>
        <w:tc>
          <w:tcPr>
            <w:tcW w:w="534" w:type="dxa"/>
            <w:vMerge w:val="continue"/>
            <w:tcBorders>
              <w:left w:val="single" w:color="000000" w:sz="18" w:space="0"/>
            </w:tcBorders>
            <w:vAlign w:val="center"/>
          </w:tcPr>
          <w:p w14:paraId="52674531">
            <w:pPr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5ED64BA1">
            <w:pPr>
              <w:jc w:val="center"/>
              <w:rPr>
                <w:sz w:val="18"/>
              </w:rPr>
            </w:pPr>
          </w:p>
        </w:tc>
        <w:tc>
          <w:tcPr>
            <w:tcW w:w="1275" w:type="dxa"/>
            <w:vAlign w:val="center"/>
          </w:tcPr>
          <w:p w14:paraId="5E204FBB">
            <w:pPr>
              <w:snapToGrid w:val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非中空玻璃面积比</w:t>
            </w:r>
          </w:p>
        </w:tc>
        <w:tc>
          <w:tcPr>
            <w:tcW w:w="5387" w:type="dxa"/>
            <w:gridSpan w:val="7"/>
            <w:vAlign w:val="center"/>
          </w:tcPr>
          <w:p w14:paraId="189F9686">
            <w:pPr>
              <w:snapToGrid w:val="0"/>
              <w:jc w:val="center"/>
              <w:rPr>
                <w:bCs/>
                <w:color w:val="000000"/>
                <w:sz w:val="18"/>
              </w:rPr>
            </w:pPr>
            <w:r>
              <w:rPr>
                <w:rFonts w:hint="eastAsia"/>
                <w:bCs/>
                <w:color w:val="000000"/>
                <w:sz w:val="18"/>
              </w:rPr>
              <w:t>入口大堂全玻幕墙中非中空玻璃的面积≤同一立面透光面积</w:t>
            </w:r>
          </w:p>
          <w:p w14:paraId="3D5E4123">
            <w:pPr>
              <w:snapToGrid w:val="0"/>
              <w:jc w:val="center"/>
              <w:rPr>
                <w:bCs/>
                <w:color w:val="000000"/>
                <w:sz w:val="18"/>
              </w:rPr>
            </w:pPr>
            <w:r>
              <w:rPr>
                <w:rFonts w:hint="eastAsia"/>
                <w:bCs/>
                <w:color w:val="000000"/>
                <w:sz w:val="18"/>
              </w:rPr>
              <w:t>（门窗和玻璃幕墙）的15%</w:t>
            </w:r>
          </w:p>
        </w:tc>
        <w:tc>
          <w:tcPr>
            <w:tcW w:w="1937" w:type="dxa"/>
            <w:gridSpan w:val="3"/>
            <w:vAlign w:val="center"/>
          </w:tcPr>
          <w:p w14:paraId="63F5A6DE">
            <w:pPr>
              <w:widowControl/>
              <w:jc w:val="left"/>
              <w:rPr>
                <w:iCs/>
                <w:sz w:val="18"/>
              </w:rPr>
            </w:pPr>
          </w:p>
        </w:tc>
        <w:tc>
          <w:tcPr>
            <w:tcW w:w="2857" w:type="dxa"/>
            <w:gridSpan w:val="3"/>
            <w:tcBorders>
              <w:right w:val="single" w:color="auto" w:sz="4" w:space="0"/>
            </w:tcBorders>
            <w:vAlign w:val="center"/>
          </w:tcPr>
          <w:p w14:paraId="620F739B">
            <w:pPr>
              <w:jc w:val="center"/>
              <w:rPr>
                <w:iCs/>
                <w:sz w:val="18"/>
              </w:rPr>
            </w:pPr>
          </w:p>
        </w:tc>
        <w:tc>
          <w:tcPr>
            <w:tcW w:w="1620" w:type="dxa"/>
            <w:tcBorders>
              <w:left w:val="single" w:color="auto" w:sz="4" w:space="0"/>
              <w:right w:val="single" w:color="000000" w:sz="18" w:space="0"/>
            </w:tcBorders>
            <w:vAlign w:val="center"/>
          </w:tcPr>
          <w:p w14:paraId="05D2DCCD">
            <w:pPr>
              <w:jc w:val="center"/>
              <w:rPr>
                <w:sz w:val="18"/>
              </w:rPr>
            </w:pPr>
          </w:p>
        </w:tc>
      </w:tr>
      <w:tr w14:paraId="106A4C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8" w:hRule="exact"/>
        </w:trPr>
        <w:tc>
          <w:tcPr>
            <w:tcW w:w="534" w:type="dxa"/>
            <w:vMerge w:val="continue"/>
            <w:tcBorders>
              <w:left w:val="single" w:color="000000" w:sz="18" w:space="0"/>
            </w:tcBorders>
            <w:vAlign w:val="center"/>
          </w:tcPr>
          <w:p w14:paraId="4D94C54E">
            <w:pPr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5F6217CD">
            <w:pPr>
              <w:jc w:val="center"/>
              <w:rPr>
                <w:sz w:val="18"/>
              </w:rPr>
            </w:pPr>
          </w:p>
        </w:tc>
        <w:tc>
          <w:tcPr>
            <w:tcW w:w="1275" w:type="dxa"/>
            <w:vMerge w:val="restart"/>
            <w:vAlign w:val="center"/>
          </w:tcPr>
          <w:p w14:paraId="513804D7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气密性能</w:t>
            </w:r>
          </w:p>
        </w:tc>
        <w:tc>
          <w:tcPr>
            <w:tcW w:w="1319" w:type="dxa"/>
            <w:vAlign w:val="center"/>
          </w:tcPr>
          <w:p w14:paraId="6D1E7F2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幕墙</w:t>
            </w:r>
          </w:p>
        </w:tc>
        <w:tc>
          <w:tcPr>
            <w:tcW w:w="4068" w:type="dxa"/>
            <w:gridSpan w:val="6"/>
            <w:vAlign w:val="center"/>
          </w:tcPr>
          <w:p w14:paraId="45FFD25B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不低于</w:t>
            </w:r>
            <w:r>
              <w:rPr>
                <w:sz w:val="18"/>
              </w:rPr>
              <w:t>GB/T</w:t>
            </w:r>
            <w:r>
              <w:rPr>
                <w:rFonts w:hint="eastAsia"/>
                <w:sz w:val="18"/>
              </w:rPr>
              <w:t>21086-2007规定的3级</w:t>
            </w:r>
          </w:p>
        </w:tc>
        <w:tc>
          <w:tcPr>
            <w:tcW w:w="1937" w:type="dxa"/>
            <w:gridSpan w:val="3"/>
            <w:vAlign w:val="center"/>
          </w:tcPr>
          <w:p w14:paraId="0235BDE9">
            <w:pPr>
              <w:jc w:val="center"/>
              <w:rPr>
                <w:iCs/>
                <w:sz w:val="18"/>
              </w:rPr>
            </w:pPr>
            <w:bookmarkStart w:id="35" w:name="最不利幕墙气密性等级"/>
            <w:r>
              <w:rPr>
                <w:rFonts w:hint="eastAsia"/>
                <w:iCs/>
                <w:sz w:val="18"/>
              </w:rPr>
              <w:t>－</w:t>
            </w:r>
            <w:bookmarkEnd w:id="35"/>
          </w:p>
        </w:tc>
        <w:tc>
          <w:tcPr>
            <w:tcW w:w="2857" w:type="dxa"/>
            <w:gridSpan w:val="3"/>
            <w:vMerge w:val="restart"/>
            <w:tcBorders>
              <w:right w:val="single" w:color="auto" w:sz="4" w:space="0"/>
            </w:tcBorders>
            <w:vAlign w:val="center"/>
          </w:tcPr>
          <w:p w14:paraId="62C346BE">
            <w:pPr>
              <w:jc w:val="center"/>
              <w:rPr>
                <w:iCs/>
                <w:sz w:val="18"/>
              </w:rPr>
            </w:pPr>
          </w:p>
        </w:tc>
        <w:tc>
          <w:tcPr>
            <w:tcW w:w="1620" w:type="dxa"/>
            <w:vMerge w:val="restart"/>
            <w:tcBorders>
              <w:left w:val="single" w:color="auto" w:sz="4" w:space="0"/>
              <w:right w:val="single" w:color="000000" w:sz="18" w:space="0"/>
            </w:tcBorders>
            <w:vAlign w:val="center"/>
          </w:tcPr>
          <w:p w14:paraId="787DE294">
            <w:pPr>
              <w:jc w:val="center"/>
              <w:rPr>
                <w:sz w:val="18"/>
              </w:rPr>
            </w:pPr>
          </w:p>
        </w:tc>
      </w:tr>
      <w:tr w14:paraId="25B6BC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9" w:hRule="exact"/>
        </w:trPr>
        <w:tc>
          <w:tcPr>
            <w:tcW w:w="534" w:type="dxa"/>
            <w:vMerge w:val="continue"/>
            <w:tcBorders>
              <w:left w:val="single" w:color="000000" w:sz="18" w:space="0"/>
            </w:tcBorders>
            <w:vAlign w:val="center"/>
          </w:tcPr>
          <w:p w14:paraId="590FBE90">
            <w:pPr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4C0E7F77">
            <w:pPr>
              <w:jc w:val="center"/>
              <w:rPr>
                <w:sz w:val="18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633CDA4F">
            <w:pPr>
              <w:jc w:val="center"/>
              <w:rPr>
                <w:sz w:val="18"/>
              </w:rPr>
            </w:pPr>
          </w:p>
        </w:tc>
        <w:tc>
          <w:tcPr>
            <w:tcW w:w="1319" w:type="dxa"/>
            <w:vAlign w:val="center"/>
          </w:tcPr>
          <w:p w14:paraId="308FFFFC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外窗</w:t>
            </w:r>
          </w:p>
        </w:tc>
        <w:tc>
          <w:tcPr>
            <w:tcW w:w="4068" w:type="dxa"/>
            <w:gridSpan w:val="6"/>
            <w:vAlign w:val="center"/>
          </w:tcPr>
          <w:p w14:paraId="1F5C46FB">
            <w:pPr>
              <w:snapToGrid w:val="0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10层及以上建筑：不低于</w:t>
            </w:r>
            <w:r>
              <w:rPr>
                <w:sz w:val="18"/>
              </w:rPr>
              <w:t>GB/T7106-2008</w:t>
            </w:r>
            <w:r>
              <w:rPr>
                <w:rFonts w:hint="eastAsia"/>
                <w:sz w:val="18"/>
              </w:rPr>
              <w:t>规定的7级；10层以下建筑：不低于</w:t>
            </w:r>
            <w:r>
              <w:rPr>
                <w:sz w:val="18"/>
              </w:rPr>
              <w:t>GB/T7106-2008</w:t>
            </w:r>
            <w:r>
              <w:rPr>
                <w:rFonts w:hint="eastAsia"/>
                <w:sz w:val="18"/>
              </w:rPr>
              <w:t>规定的6级。</w:t>
            </w:r>
          </w:p>
        </w:tc>
        <w:tc>
          <w:tcPr>
            <w:tcW w:w="1937" w:type="dxa"/>
            <w:gridSpan w:val="3"/>
            <w:vAlign w:val="center"/>
          </w:tcPr>
          <w:p w14:paraId="321BDC42">
            <w:pPr>
              <w:jc w:val="center"/>
              <w:rPr>
                <w:rFonts w:hint="eastAsia" w:eastAsia="宋体"/>
                <w:iCs/>
                <w:sz w:val="18"/>
                <w:lang w:val="en-US" w:eastAsia="zh-CN"/>
              </w:rPr>
            </w:pPr>
            <w:bookmarkStart w:id="36" w:name="最不利外窗气密性等级"/>
            <w:r>
              <w:rPr>
                <w:rFonts w:hint="eastAsia"/>
                <w:iCs/>
                <w:sz w:val="18"/>
              </w:rPr>
              <w:t>6</w:t>
            </w:r>
            <w:bookmarkEnd w:id="36"/>
            <w:r>
              <w:rPr>
                <w:rFonts w:hint="eastAsia"/>
                <w:iCs/>
                <w:sz w:val="18"/>
                <w:lang w:val="en-US" w:eastAsia="zh-CN"/>
              </w:rPr>
              <w:t>级</w:t>
            </w:r>
          </w:p>
        </w:tc>
        <w:tc>
          <w:tcPr>
            <w:tcW w:w="2857" w:type="dxa"/>
            <w:gridSpan w:val="3"/>
            <w:vMerge w:val="continue"/>
            <w:tcBorders>
              <w:right w:val="single" w:color="auto" w:sz="4" w:space="0"/>
            </w:tcBorders>
            <w:vAlign w:val="center"/>
          </w:tcPr>
          <w:p w14:paraId="71DD97FB">
            <w:pPr>
              <w:jc w:val="center"/>
              <w:rPr>
                <w:iCs/>
                <w:sz w:val="18"/>
              </w:rPr>
            </w:pPr>
          </w:p>
        </w:tc>
        <w:tc>
          <w:tcPr>
            <w:tcW w:w="1620" w:type="dxa"/>
            <w:vMerge w:val="continue"/>
            <w:tcBorders>
              <w:left w:val="single" w:color="auto" w:sz="4" w:space="0"/>
              <w:right w:val="single" w:color="000000" w:sz="18" w:space="0"/>
            </w:tcBorders>
            <w:vAlign w:val="center"/>
          </w:tcPr>
          <w:p w14:paraId="5D1C6760">
            <w:pPr>
              <w:jc w:val="center"/>
              <w:rPr>
                <w:sz w:val="18"/>
              </w:rPr>
            </w:pPr>
          </w:p>
        </w:tc>
      </w:tr>
      <w:tr w14:paraId="0BEB7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8" w:hRule="atLeast"/>
        </w:trPr>
        <w:tc>
          <w:tcPr>
            <w:tcW w:w="534" w:type="dxa"/>
            <w:vMerge w:val="continue"/>
            <w:tcBorders>
              <w:left w:val="single" w:color="000000" w:sz="18" w:space="0"/>
            </w:tcBorders>
            <w:vAlign w:val="center"/>
          </w:tcPr>
          <w:p w14:paraId="6E7D446C">
            <w:pPr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56B6CF81">
            <w:pPr>
              <w:jc w:val="center"/>
              <w:rPr>
                <w:sz w:val="18"/>
              </w:rPr>
            </w:pPr>
          </w:p>
        </w:tc>
        <w:tc>
          <w:tcPr>
            <w:tcW w:w="1275" w:type="dxa"/>
            <w:vMerge w:val="restart"/>
            <w:vAlign w:val="center"/>
          </w:tcPr>
          <w:p w14:paraId="3E4373D6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遮阳</w:t>
            </w:r>
            <w:r>
              <w:rPr>
                <w:sz w:val="18"/>
              </w:rPr>
              <w:t>措施</w:t>
            </w:r>
          </w:p>
        </w:tc>
        <w:tc>
          <w:tcPr>
            <w:tcW w:w="1319" w:type="dxa"/>
            <w:vAlign w:val="center"/>
          </w:tcPr>
          <w:p w14:paraId="3CBFA8C4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幕墙</w:t>
            </w:r>
          </w:p>
        </w:tc>
        <w:tc>
          <w:tcPr>
            <w:tcW w:w="4068" w:type="dxa"/>
            <w:gridSpan w:val="6"/>
            <w:vAlign w:val="center"/>
          </w:tcPr>
          <w:p w14:paraId="1FBA40BF">
            <w:pPr>
              <w:snapToGrid w:val="0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东、南、西向</w:t>
            </w:r>
          </w:p>
        </w:tc>
        <w:tc>
          <w:tcPr>
            <w:tcW w:w="1937" w:type="dxa"/>
            <w:gridSpan w:val="3"/>
            <w:vMerge w:val="restart"/>
            <w:vAlign w:val="center"/>
          </w:tcPr>
          <w:p w14:paraId="4752952F">
            <w:pPr>
              <w:jc w:val="center"/>
              <w:rPr>
                <w:iCs/>
                <w:sz w:val="18"/>
              </w:rPr>
            </w:pPr>
            <w:bookmarkStart w:id="37" w:name="东向最不利遮阳外窗遮阳形式"/>
            <w:r>
              <w:rPr>
                <w:rFonts w:hint="eastAsia"/>
                <w:iCs/>
                <w:sz w:val="18"/>
              </w:rPr>
              <w:t>水平</w:t>
            </w:r>
            <w:bookmarkEnd w:id="37"/>
            <w:r>
              <w:rPr>
                <w:rFonts w:hint="eastAsia"/>
                <w:iCs/>
                <w:sz w:val="18"/>
              </w:rPr>
              <w:t>、</w:t>
            </w:r>
            <w:bookmarkStart w:id="38" w:name="南向最不利遮阳外窗遮阳形式"/>
            <w:r>
              <w:rPr>
                <w:rFonts w:hint="eastAsia"/>
                <w:iCs/>
                <w:sz w:val="18"/>
              </w:rPr>
              <w:t>水平</w:t>
            </w:r>
            <w:bookmarkEnd w:id="38"/>
            <w:r>
              <w:rPr>
                <w:rFonts w:hint="eastAsia"/>
                <w:iCs/>
                <w:sz w:val="18"/>
              </w:rPr>
              <w:t>、</w:t>
            </w:r>
            <w:bookmarkStart w:id="39" w:name="西向最不利遮阳外窗遮阳形式"/>
            <w:r>
              <w:rPr>
                <w:rFonts w:hint="eastAsia"/>
                <w:iCs/>
                <w:sz w:val="18"/>
              </w:rPr>
              <w:t>水平</w:t>
            </w:r>
            <w:bookmarkEnd w:id="39"/>
          </w:p>
        </w:tc>
        <w:tc>
          <w:tcPr>
            <w:tcW w:w="2857" w:type="dxa"/>
            <w:gridSpan w:val="3"/>
            <w:vMerge w:val="restart"/>
            <w:tcBorders>
              <w:right w:val="single" w:color="auto" w:sz="4" w:space="0"/>
            </w:tcBorders>
            <w:vAlign w:val="center"/>
          </w:tcPr>
          <w:p w14:paraId="463215F3">
            <w:pPr>
              <w:jc w:val="center"/>
              <w:rPr>
                <w:iCs/>
                <w:sz w:val="18"/>
              </w:rPr>
            </w:pPr>
          </w:p>
        </w:tc>
        <w:tc>
          <w:tcPr>
            <w:tcW w:w="1620" w:type="dxa"/>
            <w:vMerge w:val="restart"/>
            <w:tcBorders>
              <w:left w:val="single" w:color="auto" w:sz="4" w:space="0"/>
              <w:right w:val="single" w:color="000000" w:sz="18" w:space="0"/>
            </w:tcBorders>
            <w:vAlign w:val="center"/>
          </w:tcPr>
          <w:p w14:paraId="0A80D802">
            <w:pPr>
              <w:jc w:val="center"/>
              <w:rPr>
                <w:sz w:val="18"/>
              </w:rPr>
            </w:pPr>
          </w:p>
        </w:tc>
      </w:tr>
      <w:tr w14:paraId="34B2E6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8" w:hRule="exact"/>
        </w:trPr>
        <w:tc>
          <w:tcPr>
            <w:tcW w:w="534" w:type="dxa"/>
            <w:vMerge w:val="continue"/>
            <w:tcBorders>
              <w:left w:val="single" w:color="000000" w:sz="18" w:space="0"/>
            </w:tcBorders>
            <w:vAlign w:val="center"/>
          </w:tcPr>
          <w:p w14:paraId="636F3490">
            <w:pPr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3C4051B4">
            <w:pPr>
              <w:jc w:val="center"/>
              <w:rPr>
                <w:sz w:val="18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0A8B349F">
            <w:pPr>
              <w:jc w:val="center"/>
              <w:rPr>
                <w:sz w:val="18"/>
              </w:rPr>
            </w:pPr>
          </w:p>
        </w:tc>
        <w:tc>
          <w:tcPr>
            <w:tcW w:w="1319" w:type="dxa"/>
            <w:vAlign w:val="center"/>
          </w:tcPr>
          <w:p w14:paraId="196E5D27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外窗</w:t>
            </w:r>
          </w:p>
        </w:tc>
        <w:tc>
          <w:tcPr>
            <w:tcW w:w="4068" w:type="dxa"/>
            <w:gridSpan w:val="6"/>
            <w:vAlign w:val="center"/>
          </w:tcPr>
          <w:p w14:paraId="39F86D25">
            <w:pPr>
              <w:snapToGrid w:val="0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东、南、西向</w:t>
            </w:r>
          </w:p>
        </w:tc>
        <w:tc>
          <w:tcPr>
            <w:tcW w:w="1937" w:type="dxa"/>
            <w:gridSpan w:val="3"/>
            <w:vMerge w:val="continue"/>
            <w:vAlign w:val="center"/>
          </w:tcPr>
          <w:p w14:paraId="0A800554">
            <w:pPr>
              <w:jc w:val="center"/>
              <w:rPr>
                <w:sz w:val="18"/>
              </w:rPr>
            </w:pPr>
          </w:p>
        </w:tc>
        <w:tc>
          <w:tcPr>
            <w:tcW w:w="2857" w:type="dxa"/>
            <w:gridSpan w:val="3"/>
            <w:vMerge w:val="continue"/>
            <w:tcBorders>
              <w:right w:val="single" w:color="auto" w:sz="4" w:space="0"/>
            </w:tcBorders>
            <w:vAlign w:val="center"/>
          </w:tcPr>
          <w:p w14:paraId="6C5915AB">
            <w:pPr>
              <w:jc w:val="center"/>
              <w:rPr>
                <w:sz w:val="18"/>
              </w:rPr>
            </w:pPr>
          </w:p>
        </w:tc>
        <w:tc>
          <w:tcPr>
            <w:tcW w:w="1620" w:type="dxa"/>
            <w:vMerge w:val="continue"/>
            <w:tcBorders>
              <w:left w:val="single" w:color="auto" w:sz="4" w:space="0"/>
              <w:right w:val="single" w:color="000000" w:sz="18" w:space="0"/>
            </w:tcBorders>
            <w:vAlign w:val="center"/>
          </w:tcPr>
          <w:p w14:paraId="30A13D21">
            <w:pPr>
              <w:jc w:val="center"/>
              <w:rPr>
                <w:sz w:val="18"/>
              </w:rPr>
            </w:pPr>
          </w:p>
        </w:tc>
      </w:tr>
      <w:tr w14:paraId="104A81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8" w:hRule="atLeast"/>
        </w:trPr>
        <w:tc>
          <w:tcPr>
            <w:tcW w:w="534" w:type="dxa"/>
            <w:vMerge w:val="restart"/>
            <w:tcBorders>
              <w:left w:val="single" w:color="000000" w:sz="18" w:space="0"/>
            </w:tcBorders>
            <w:vAlign w:val="center"/>
          </w:tcPr>
          <w:p w14:paraId="4E33D40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7</w:t>
            </w:r>
          </w:p>
        </w:tc>
        <w:tc>
          <w:tcPr>
            <w:tcW w:w="1134" w:type="dxa"/>
            <w:vMerge w:val="restart"/>
            <w:vAlign w:val="center"/>
          </w:tcPr>
          <w:p w14:paraId="355A38C2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供暖</w:t>
            </w:r>
            <w:r>
              <w:rPr>
                <w:sz w:val="18"/>
              </w:rPr>
              <w:t>、通风与空调</w:t>
            </w:r>
          </w:p>
        </w:tc>
        <w:tc>
          <w:tcPr>
            <w:tcW w:w="1275" w:type="dxa"/>
            <w:vAlign w:val="center"/>
          </w:tcPr>
          <w:p w14:paraId="61403BFF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负荷计算</w:t>
            </w:r>
          </w:p>
        </w:tc>
        <w:tc>
          <w:tcPr>
            <w:tcW w:w="5387" w:type="dxa"/>
            <w:gridSpan w:val="7"/>
            <w:tcBorders>
              <w:right w:val="single" w:color="auto" w:sz="4" w:space="0"/>
            </w:tcBorders>
            <w:vAlign w:val="center"/>
          </w:tcPr>
          <w:p w14:paraId="784A9773">
            <w:pPr>
              <w:jc w:val="center"/>
              <w:rPr>
                <w:sz w:val="18"/>
              </w:rPr>
            </w:pPr>
            <w:r>
              <w:rPr>
                <w:rFonts w:hint="eastAsia"/>
                <w:bCs/>
                <w:sz w:val="18"/>
              </w:rPr>
              <w:t>施工图设计阶段必须进行逐项逐时的冷负荷计算（是否需明确只有甲类公建需要提供）</w:t>
            </w:r>
          </w:p>
        </w:tc>
        <w:tc>
          <w:tcPr>
            <w:tcW w:w="1937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0A1139B">
            <w:pPr>
              <w:jc w:val="center"/>
              <w:rPr>
                <w:rFonts w:hint="eastAsia" w:eastAsia="宋体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-</w:t>
            </w:r>
          </w:p>
        </w:tc>
        <w:tc>
          <w:tcPr>
            <w:tcW w:w="2857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E7A12D4">
            <w:pPr>
              <w:jc w:val="center"/>
              <w:rPr>
                <w:sz w:val="18"/>
              </w:rPr>
            </w:pPr>
          </w:p>
        </w:tc>
        <w:tc>
          <w:tcPr>
            <w:tcW w:w="1620" w:type="dxa"/>
            <w:tcBorders>
              <w:left w:val="single" w:color="auto" w:sz="4" w:space="0"/>
              <w:right w:val="single" w:color="000000" w:sz="18" w:space="0"/>
            </w:tcBorders>
            <w:vAlign w:val="center"/>
          </w:tcPr>
          <w:p w14:paraId="4C31099C">
            <w:pPr>
              <w:jc w:val="center"/>
              <w:rPr>
                <w:sz w:val="18"/>
              </w:rPr>
            </w:pPr>
          </w:p>
        </w:tc>
      </w:tr>
      <w:tr w14:paraId="52023D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34" w:type="dxa"/>
            <w:vMerge w:val="continue"/>
            <w:tcBorders>
              <w:left w:val="single" w:color="000000" w:sz="18" w:space="0"/>
            </w:tcBorders>
            <w:vAlign w:val="center"/>
          </w:tcPr>
          <w:p w14:paraId="1549D36B">
            <w:pPr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4C407B53">
            <w:pPr>
              <w:jc w:val="center"/>
              <w:rPr>
                <w:sz w:val="18"/>
              </w:rPr>
            </w:pPr>
          </w:p>
        </w:tc>
        <w:tc>
          <w:tcPr>
            <w:tcW w:w="1275" w:type="dxa"/>
            <w:vAlign w:val="center"/>
          </w:tcPr>
          <w:p w14:paraId="60C7F59E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设备</w:t>
            </w:r>
          </w:p>
        </w:tc>
        <w:tc>
          <w:tcPr>
            <w:tcW w:w="5387" w:type="dxa"/>
            <w:gridSpan w:val="7"/>
            <w:tcBorders>
              <w:right w:val="single" w:color="auto" w:sz="4" w:space="0"/>
            </w:tcBorders>
            <w:vAlign w:val="center"/>
          </w:tcPr>
          <w:p w14:paraId="72269FC3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暖通空调系统性能参数符合</w:t>
            </w:r>
            <w:r>
              <w:rPr>
                <w:rFonts w:ascii="宋体" w:hAnsi="宋体"/>
                <w:bCs/>
                <w:sz w:val="18"/>
              </w:rPr>
              <w:t>GB55015-2021</w:t>
            </w:r>
            <w:r>
              <w:rPr>
                <w:rFonts w:hint="eastAsia" w:ascii="宋体" w:hAnsi="宋体"/>
                <w:bCs/>
                <w:sz w:val="18"/>
              </w:rPr>
              <w:t xml:space="preserve"> </w:t>
            </w:r>
            <w:r>
              <w:rPr>
                <w:rFonts w:ascii="宋体" w:hAnsi="宋体"/>
                <w:bCs/>
                <w:sz w:val="18"/>
              </w:rPr>
              <w:t>3</w:t>
            </w:r>
            <w:r>
              <w:rPr>
                <w:rFonts w:hint="eastAsia" w:ascii="宋体" w:hAnsi="宋体"/>
                <w:bCs/>
                <w:sz w:val="18"/>
              </w:rPr>
              <w:t>.2节要求</w:t>
            </w:r>
          </w:p>
        </w:tc>
        <w:tc>
          <w:tcPr>
            <w:tcW w:w="1937" w:type="dxa"/>
            <w:gridSpan w:val="3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ECBF539">
            <w:pPr>
              <w:jc w:val="center"/>
              <w:rPr>
                <w:rFonts w:hint="eastAsia" w:eastAsia="宋体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-</w:t>
            </w:r>
          </w:p>
        </w:tc>
        <w:tc>
          <w:tcPr>
            <w:tcW w:w="2857" w:type="dxa"/>
            <w:gridSpan w:val="3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18B6F71">
            <w:pPr>
              <w:jc w:val="center"/>
              <w:rPr>
                <w:rFonts w:hint="default" w:eastAsia="宋体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预留分体式空调，能效等级≥2级</w:t>
            </w:r>
          </w:p>
        </w:tc>
        <w:tc>
          <w:tcPr>
            <w:tcW w:w="1620" w:type="dxa"/>
            <w:tcBorders>
              <w:left w:val="single" w:color="auto" w:sz="4" w:space="0"/>
              <w:right w:val="single" w:color="000000" w:sz="18" w:space="0"/>
            </w:tcBorders>
            <w:vAlign w:val="center"/>
          </w:tcPr>
          <w:p w14:paraId="5D3EEC75">
            <w:pPr>
              <w:jc w:val="center"/>
              <w:rPr>
                <w:sz w:val="18"/>
              </w:rPr>
            </w:pPr>
          </w:p>
        </w:tc>
      </w:tr>
      <w:tr w14:paraId="4C193A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534" w:type="dxa"/>
            <w:vMerge w:val="continue"/>
            <w:tcBorders>
              <w:left w:val="single" w:color="000000" w:sz="18" w:space="0"/>
            </w:tcBorders>
            <w:vAlign w:val="center"/>
          </w:tcPr>
          <w:p w14:paraId="3AF8FD90">
            <w:pPr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7D2462E9">
            <w:pPr>
              <w:jc w:val="center"/>
              <w:rPr>
                <w:sz w:val="18"/>
              </w:rPr>
            </w:pPr>
          </w:p>
        </w:tc>
        <w:tc>
          <w:tcPr>
            <w:tcW w:w="1275" w:type="dxa"/>
            <w:vAlign w:val="center"/>
          </w:tcPr>
          <w:p w14:paraId="77F39088">
            <w:pPr>
              <w:jc w:val="center"/>
              <w:rPr>
                <w:sz w:val="18"/>
              </w:rPr>
            </w:pPr>
            <w:r>
              <w:rPr>
                <w:rFonts w:hint="eastAsia"/>
                <w:bCs/>
                <w:sz w:val="18"/>
              </w:rPr>
              <w:t>锅炉</w:t>
            </w:r>
          </w:p>
        </w:tc>
        <w:tc>
          <w:tcPr>
            <w:tcW w:w="5387" w:type="dxa"/>
            <w:gridSpan w:val="7"/>
            <w:tcBorders>
              <w:right w:val="single" w:color="auto" w:sz="4" w:space="0"/>
            </w:tcBorders>
            <w:vAlign w:val="center"/>
          </w:tcPr>
          <w:p w14:paraId="55FCB667">
            <w:pPr>
              <w:jc w:val="center"/>
              <w:rPr>
                <w:rFonts w:ascii="宋体" w:hAnsi="宋体"/>
                <w:bCs/>
                <w:sz w:val="18"/>
              </w:rPr>
            </w:pPr>
            <w:r>
              <w:rPr>
                <w:rFonts w:hint="eastAsia" w:ascii="宋体" w:hAnsi="宋体"/>
                <w:bCs/>
                <w:sz w:val="18"/>
              </w:rPr>
              <w:t>锅炉的额定热效率应符合</w:t>
            </w:r>
            <w:r>
              <w:rPr>
                <w:rFonts w:ascii="宋体" w:hAnsi="宋体"/>
                <w:bCs/>
                <w:sz w:val="18"/>
              </w:rPr>
              <w:t>GB55015-2021</w:t>
            </w:r>
            <w:r>
              <w:rPr>
                <w:rFonts w:hint="eastAsia" w:ascii="宋体" w:hAnsi="宋体"/>
                <w:bCs/>
                <w:sz w:val="18"/>
              </w:rPr>
              <w:t>第</w:t>
            </w:r>
            <w:r>
              <w:rPr>
                <w:rFonts w:ascii="宋体" w:hAnsi="宋体"/>
                <w:bCs/>
                <w:sz w:val="18"/>
              </w:rPr>
              <w:t>3</w:t>
            </w:r>
            <w:r>
              <w:rPr>
                <w:rFonts w:hint="eastAsia" w:ascii="宋体" w:hAnsi="宋体"/>
                <w:bCs/>
                <w:sz w:val="18"/>
              </w:rPr>
              <w:t>.2.5条</w:t>
            </w:r>
          </w:p>
        </w:tc>
        <w:tc>
          <w:tcPr>
            <w:tcW w:w="1937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AEE7724">
            <w:pPr>
              <w:jc w:val="center"/>
              <w:rPr>
                <w:sz w:val="18"/>
              </w:rPr>
            </w:pPr>
          </w:p>
        </w:tc>
        <w:tc>
          <w:tcPr>
            <w:tcW w:w="2857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95D853C">
            <w:pPr>
              <w:jc w:val="center"/>
              <w:rPr>
                <w:sz w:val="18"/>
              </w:rPr>
            </w:pPr>
          </w:p>
        </w:tc>
        <w:tc>
          <w:tcPr>
            <w:tcW w:w="1620" w:type="dxa"/>
            <w:tcBorders>
              <w:left w:val="single" w:color="auto" w:sz="4" w:space="0"/>
              <w:right w:val="single" w:color="000000" w:sz="18" w:space="0"/>
            </w:tcBorders>
            <w:vAlign w:val="center"/>
          </w:tcPr>
          <w:p w14:paraId="63CD0A83">
            <w:pPr>
              <w:jc w:val="center"/>
              <w:rPr>
                <w:sz w:val="18"/>
              </w:rPr>
            </w:pPr>
          </w:p>
        </w:tc>
      </w:tr>
      <w:tr w14:paraId="05EB03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534" w:type="dxa"/>
            <w:vMerge w:val="restart"/>
            <w:tcBorders>
              <w:left w:val="single" w:color="000000" w:sz="18" w:space="0"/>
            </w:tcBorders>
            <w:vAlign w:val="center"/>
          </w:tcPr>
          <w:p w14:paraId="7EF483CE">
            <w:pPr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134" w:type="dxa"/>
            <w:vMerge w:val="restart"/>
            <w:vAlign w:val="center"/>
          </w:tcPr>
          <w:p w14:paraId="05716D47">
            <w:pPr>
              <w:jc w:val="center"/>
              <w:rPr>
                <w:rFonts w:ascii="宋体" w:hAnsi="宋体"/>
                <w:bCs/>
                <w:sz w:val="18"/>
              </w:rPr>
            </w:pPr>
            <w:r>
              <w:rPr>
                <w:rFonts w:hint="eastAsia" w:ascii="宋体" w:hAnsi="宋体"/>
                <w:bCs/>
                <w:sz w:val="18"/>
              </w:rPr>
              <w:t>电气</w:t>
            </w:r>
          </w:p>
        </w:tc>
        <w:tc>
          <w:tcPr>
            <w:tcW w:w="1275" w:type="dxa"/>
            <w:vAlign w:val="center"/>
          </w:tcPr>
          <w:p w14:paraId="6B79DE95">
            <w:pPr>
              <w:snapToGrid w:val="0"/>
              <w:jc w:val="center"/>
              <w:rPr>
                <w:rFonts w:ascii="宋体" w:hAnsi="宋体"/>
                <w:bCs/>
                <w:sz w:val="18"/>
              </w:rPr>
            </w:pPr>
            <w:r>
              <w:rPr>
                <w:rFonts w:hint="eastAsia" w:ascii="宋体" w:hAnsi="宋体"/>
                <w:bCs/>
                <w:sz w:val="18"/>
              </w:rPr>
              <w:t>电能监测与计量</w:t>
            </w:r>
          </w:p>
        </w:tc>
        <w:tc>
          <w:tcPr>
            <w:tcW w:w="5387" w:type="dxa"/>
            <w:gridSpan w:val="7"/>
            <w:tcBorders>
              <w:right w:val="single" w:color="auto" w:sz="4" w:space="0"/>
            </w:tcBorders>
            <w:vAlign w:val="center"/>
          </w:tcPr>
          <w:p w14:paraId="3D5CF742">
            <w:pPr>
              <w:jc w:val="center"/>
              <w:rPr>
                <w:rFonts w:ascii="宋体" w:hAnsi="宋体"/>
                <w:bCs/>
                <w:sz w:val="18"/>
              </w:rPr>
            </w:pPr>
            <w:r>
              <w:rPr>
                <w:rFonts w:hint="eastAsia" w:ascii="宋体" w:hAnsi="宋体"/>
                <w:bCs/>
                <w:sz w:val="18"/>
              </w:rPr>
              <w:t>公共建筑用电分项计量应符合</w:t>
            </w:r>
            <w:r>
              <w:rPr>
                <w:rFonts w:ascii="宋体" w:hAnsi="宋体"/>
                <w:bCs/>
                <w:sz w:val="18"/>
              </w:rPr>
              <w:t>GB55015-2021</w:t>
            </w:r>
            <w:r>
              <w:rPr>
                <w:rFonts w:hint="eastAsia" w:ascii="宋体" w:hAnsi="宋体"/>
                <w:bCs/>
                <w:sz w:val="18"/>
              </w:rPr>
              <w:t>第</w:t>
            </w:r>
            <w:r>
              <w:rPr>
                <w:rFonts w:ascii="宋体" w:hAnsi="宋体"/>
                <w:bCs/>
                <w:sz w:val="18"/>
              </w:rPr>
              <w:t>3</w:t>
            </w:r>
            <w:r>
              <w:rPr>
                <w:rFonts w:hint="eastAsia" w:ascii="宋体" w:hAnsi="宋体"/>
                <w:bCs/>
                <w:sz w:val="18"/>
              </w:rPr>
              <w:t>.</w:t>
            </w:r>
            <w:r>
              <w:rPr>
                <w:rFonts w:ascii="宋体" w:hAnsi="宋体"/>
                <w:bCs/>
                <w:sz w:val="18"/>
              </w:rPr>
              <w:t>3</w:t>
            </w:r>
            <w:r>
              <w:rPr>
                <w:rFonts w:hint="eastAsia" w:ascii="宋体" w:hAnsi="宋体"/>
                <w:bCs/>
                <w:sz w:val="18"/>
              </w:rPr>
              <w:t>.5条及GB50189－2015第6.4.3条</w:t>
            </w:r>
          </w:p>
        </w:tc>
        <w:tc>
          <w:tcPr>
            <w:tcW w:w="1937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2868601">
            <w:pPr>
              <w:jc w:val="center"/>
              <w:rPr>
                <w:rFonts w:hint="eastAsia" w:eastAsia="宋体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-</w:t>
            </w:r>
          </w:p>
        </w:tc>
        <w:tc>
          <w:tcPr>
            <w:tcW w:w="2857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DCFA4D5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对照明、空调及其他动力设备进行用电分项计量</w:t>
            </w:r>
          </w:p>
        </w:tc>
        <w:tc>
          <w:tcPr>
            <w:tcW w:w="1620" w:type="dxa"/>
            <w:tcBorders>
              <w:left w:val="single" w:color="auto" w:sz="4" w:space="0"/>
              <w:right w:val="single" w:color="000000" w:sz="18" w:space="0"/>
            </w:tcBorders>
            <w:vAlign w:val="center"/>
          </w:tcPr>
          <w:p w14:paraId="51F382BA">
            <w:pPr>
              <w:jc w:val="center"/>
              <w:rPr>
                <w:sz w:val="18"/>
              </w:rPr>
            </w:pPr>
          </w:p>
        </w:tc>
      </w:tr>
      <w:tr w14:paraId="1A10AF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8" w:hRule="atLeast"/>
        </w:trPr>
        <w:tc>
          <w:tcPr>
            <w:tcW w:w="534" w:type="dxa"/>
            <w:vMerge w:val="continue"/>
            <w:tcBorders>
              <w:left w:val="single" w:color="000000" w:sz="18" w:space="0"/>
            </w:tcBorders>
            <w:vAlign w:val="center"/>
          </w:tcPr>
          <w:p w14:paraId="23EFF925">
            <w:pPr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4835B3EB">
            <w:pPr>
              <w:jc w:val="center"/>
              <w:rPr>
                <w:rFonts w:ascii="宋体" w:hAnsi="宋体"/>
                <w:bCs/>
                <w:sz w:val="18"/>
              </w:rPr>
            </w:pPr>
          </w:p>
        </w:tc>
        <w:tc>
          <w:tcPr>
            <w:tcW w:w="1275" w:type="dxa"/>
            <w:vAlign w:val="center"/>
          </w:tcPr>
          <w:p w14:paraId="4F44100B">
            <w:pPr>
              <w:snapToGrid w:val="0"/>
              <w:jc w:val="center"/>
              <w:rPr>
                <w:rFonts w:ascii="宋体" w:hAnsi="宋体"/>
                <w:bCs/>
                <w:sz w:val="18"/>
              </w:rPr>
            </w:pPr>
            <w:r>
              <w:rPr>
                <w:rFonts w:hint="eastAsia" w:ascii="宋体" w:hAnsi="宋体"/>
                <w:bCs/>
                <w:sz w:val="18"/>
              </w:rPr>
              <w:t>照明功率密度值</w:t>
            </w:r>
          </w:p>
        </w:tc>
        <w:tc>
          <w:tcPr>
            <w:tcW w:w="5387" w:type="dxa"/>
            <w:gridSpan w:val="7"/>
            <w:tcBorders>
              <w:right w:val="single" w:color="auto" w:sz="4" w:space="0"/>
            </w:tcBorders>
            <w:vAlign w:val="center"/>
          </w:tcPr>
          <w:p w14:paraId="01284F64">
            <w:pPr>
              <w:jc w:val="center"/>
              <w:rPr>
                <w:rFonts w:ascii="宋体" w:hAnsi="宋体"/>
                <w:bCs/>
                <w:sz w:val="18"/>
              </w:rPr>
            </w:pPr>
            <w:r>
              <w:rPr>
                <w:rFonts w:hint="eastAsia" w:ascii="宋体" w:hAnsi="宋体"/>
                <w:bCs/>
                <w:sz w:val="18"/>
              </w:rPr>
              <w:t>应符合《建筑照明设计标准》GB50034及</w:t>
            </w:r>
            <w:r>
              <w:rPr>
                <w:rFonts w:ascii="宋体" w:hAnsi="宋体"/>
                <w:bCs/>
                <w:sz w:val="18"/>
              </w:rPr>
              <w:t>GB55015-2021</w:t>
            </w:r>
            <w:r>
              <w:rPr>
                <w:rFonts w:hint="eastAsia" w:ascii="宋体" w:hAnsi="宋体"/>
                <w:bCs/>
                <w:sz w:val="18"/>
              </w:rPr>
              <w:t>第</w:t>
            </w:r>
            <w:r>
              <w:rPr>
                <w:rFonts w:ascii="宋体" w:hAnsi="宋体"/>
                <w:bCs/>
                <w:sz w:val="18"/>
              </w:rPr>
              <w:t>3</w:t>
            </w:r>
            <w:r>
              <w:rPr>
                <w:rFonts w:hint="eastAsia" w:ascii="宋体" w:hAnsi="宋体"/>
                <w:bCs/>
                <w:sz w:val="18"/>
              </w:rPr>
              <w:t>.</w:t>
            </w:r>
            <w:r>
              <w:rPr>
                <w:rFonts w:ascii="宋体" w:hAnsi="宋体"/>
                <w:bCs/>
                <w:sz w:val="18"/>
              </w:rPr>
              <w:t>3.7</w:t>
            </w:r>
            <w:r>
              <w:rPr>
                <w:rFonts w:hint="eastAsia" w:ascii="宋体" w:hAnsi="宋体"/>
                <w:bCs/>
                <w:sz w:val="18"/>
              </w:rPr>
              <w:t>条的有关规定</w:t>
            </w:r>
          </w:p>
        </w:tc>
        <w:tc>
          <w:tcPr>
            <w:tcW w:w="1937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27A5732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办公室≤8</w:t>
            </w:r>
            <w:r>
              <w:rPr>
                <w:sz w:val="18"/>
              </w:rPr>
              <w:t>W/</w:t>
            </w:r>
            <w:r>
              <w:rPr>
                <w:rFonts w:hint="eastAsia"/>
                <w:sz w:val="18"/>
              </w:rPr>
              <w:t>㎡</w:t>
            </w:r>
            <w:r>
              <w:rPr>
                <w:rFonts w:hint="eastAsia"/>
                <w:sz w:val="18"/>
                <w:lang w:eastAsia="zh-CN"/>
              </w:rPr>
              <w:t>，</w:t>
            </w:r>
            <w:r>
              <w:rPr>
                <w:rFonts w:hint="eastAsia"/>
                <w:sz w:val="18"/>
              </w:rPr>
              <w:t>厕所≤</w:t>
            </w:r>
            <w:r>
              <w:rPr>
                <w:sz w:val="18"/>
              </w:rPr>
              <w:t>3W/</w:t>
            </w:r>
            <w:r>
              <w:rPr>
                <w:rFonts w:hint="eastAsia"/>
                <w:sz w:val="18"/>
              </w:rPr>
              <w:t>㎡。</w:t>
            </w:r>
          </w:p>
        </w:tc>
        <w:tc>
          <w:tcPr>
            <w:tcW w:w="2857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A6FBE8E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光源采用高效节能荧光灯或LED灯;办公室等房间的照明采用分区、分组就地控制。</w:t>
            </w:r>
          </w:p>
        </w:tc>
        <w:tc>
          <w:tcPr>
            <w:tcW w:w="1620" w:type="dxa"/>
            <w:tcBorders>
              <w:left w:val="single" w:color="auto" w:sz="4" w:space="0"/>
              <w:right w:val="single" w:color="000000" w:sz="18" w:space="0"/>
            </w:tcBorders>
            <w:vAlign w:val="center"/>
          </w:tcPr>
          <w:p w14:paraId="1BEE2511">
            <w:pPr>
              <w:jc w:val="center"/>
              <w:rPr>
                <w:sz w:val="18"/>
              </w:rPr>
            </w:pPr>
          </w:p>
        </w:tc>
      </w:tr>
      <w:tr w14:paraId="1D9CAD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0" w:hRule="atLeast"/>
        </w:trPr>
        <w:tc>
          <w:tcPr>
            <w:tcW w:w="534" w:type="dxa"/>
            <w:vMerge w:val="restart"/>
            <w:tcBorders>
              <w:left w:val="single" w:color="000000" w:sz="18" w:space="0"/>
            </w:tcBorders>
            <w:vAlign w:val="center"/>
          </w:tcPr>
          <w:p w14:paraId="0D237A9B">
            <w:pPr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134" w:type="dxa"/>
            <w:vMerge w:val="restart"/>
            <w:vAlign w:val="center"/>
          </w:tcPr>
          <w:p w14:paraId="25234DE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其它</w:t>
            </w:r>
          </w:p>
          <w:p w14:paraId="5670AB5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节能措施</w:t>
            </w:r>
          </w:p>
        </w:tc>
        <w:tc>
          <w:tcPr>
            <w:tcW w:w="2976" w:type="dxa"/>
            <w:gridSpan w:val="4"/>
            <w:vAlign w:val="center"/>
          </w:tcPr>
          <w:p w14:paraId="3B68FF15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规划、朝向</w:t>
            </w:r>
          </w:p>
        </w:tc>
        <w:tc>
          <w:tcPr>
            <w:tcW w:w="8480" w:type="dxa"/>
            <w:gridSpan w:val="10"/>
            <w:tcBorders>
              <w:right w:val="single" w:color="auto" w:sz="4" w:space="0"/>
            </w:tcBorders>
            <w:vAlign w:val="center"/>
          </w:tcPr>
          <w:p w14:paraId="460E90B6">
            <w:pPr>
              <w:jc w:val="center"/>
              <w:rPr>
                <w:rFonts w:hint="default" w:eastAsia="宋体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建筑北向角度70</w:t>
            </w:r>
          </w:p>
        </w:tc>
        <w:tc>
          <w:tcPr>
            <w:tcW w:w="1620" w:type="dxa"/>
            <w:tcBorders>
              <w:left w:val="single" w:color="auto" w:sz="4" w:space="0"/>
              <w:right w:val="single" w:color="000000" w:sz="18" w:space="0"/>
            </w:tcBorders>
            <w:vAlign w:val="center"/>
          </w:tcPr>
          <w:p w14:paraId="37D265EB">
            <w:pPr>
              <w:jc w:val="center"/>
              <w:rPr>
                <w:sz w:val="18"/>
              </w:rPr>
            </w:pPr>
          </w:p>
        </w:tc>
      </w:tr>
      <w:tr w14:paraId="4C0B73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 w:hRule="atLeast"/>
        </w:trPr>
        <w:tc>
          <w:tcPr>
            <w:tcW w:w="534" w:type="dxa"/>
            <w:vMerge w:val="continue"/>
            <w:tcBorders>
              <w:left w:val="single" w:color="000000" w:sz="18" w:space="0"/>
            </w:tcBorders>
            <w:vAlign w:val="center"/>
          </w:tcPr>
          <w:p w14:paraId="1EA5E7E4">
            <w:pPr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5DBDD837">
            <w:pPr>
              <w:rPr>
                <w:sz w:val="18"/>
              </w:rPr>
            </w:pPr>
          </w:p>
        </w:tc>
        <w:tc>
          <w:tcPr>
            <w:tcW w:w="2976" w:type="dxa"/>
            <w:gridSpan w:val="4"/>
            <w:vAlign w:val="center"/>
          </w:tcPr>
          <w:p w14:paraId="571C8D45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自然通风</w:t>
            </w:r>
          </w:p>
        </w:tc>
        <w:tc>
          <w:tcPr>
            <w:tcW w:w="8480" w:type="dxa"/>
            <w:gridSpan w:val="10"/>
            <w:tcBorders>
              <w:right w:val="single" w:color="auto" w:sz="4" w:space="0"/>
            </w:tcBorders>
            <w:vAlign w:val="center"/>
          </w:tcPr>
          <w:p w14:paraId="7D64815B">
            <w:pPr>
              <w:jc w:val="center"/>
              <w:rPr>
                <w:rFonts w:hint="default" w:eastAsia="宋体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南北对流</w:t>
            </w:r>
          </w:p>
        </w:tc>
        <w:tc>
          <w:tcPr>
            <w:tcW w:w="1620" w:type="dxa"/>
            <w:tcBorders>
              <w:left w:val="single" w:color="auto" w:sz="4" w:space="0"/>
              <w:right w:val="single" w:color="000000" w:sz="18" w:space="0"/>
            </w:tcBorders>
            <w:vAlign w:val="center"/>
          </w:tcPr>
          <w:p w14:paraId="13C3727A">
            <w:pPr>
              <w:jc w:val="center"/>
              <w:rPr>
                <w:sz w:val="18"/>
              </w:rPr>
            </w:pPr>
          </w:p>
        </w:tc>
      </w:tr>
      <w:tr w14:paraId="352B26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</w:trPr>
        <w:tc>
          <w:tcPr>
            <w:tcW w:w="534" w:type="dxa"/>
            <w:vMerge w:val="continue"/>
            <w:tcBorders>
              <w:left w:val="single" w:color="000000" w:sz="18" w:space="0"/>
            </w:tcBorders>
            <w:vAlign w:val="center"/>
          </w:tcPr>
          <w:p w14:paraId="6E697C77">
            <w:pPr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5FD8D97D">
            <w:pPr>
              <w:rPr>
                <w:sz w:val="18"/>
              </w:rPr>
            </w:pPr>
          </w:p>
        </w:tc>
        <w:tc>
          <w:tcPr>
            <w:tcW w:w="2976" w:type="dxa"/>
            <w:gridSpan w:val="4"/>
            <w:vAlign w:val="center"/>
          </w:tcPr>
          <w:p w14:paraId="1D1C7EC8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空调系统（包括室外空调机布置）</w:t>
            </w:r>
          </w:p>
        </w:tc>
        <w:tc>
          <w:tcPr>
            <w:tcW w:w="8480" w:type="dxa"/>
            <w:gridSpan w:val="10"/>
            <w:tcBorders>
              <w:right w:val="single" w:color="auto" w:sz="4" w:space="0"/>
            </w:tcBorders>
            <w:vAlign w:val="center"/>
          </w:tcPr>
          <w:p w14:paraId="6938877C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  <w:lang w:val="en-US" w:eastAsia="zh-CN"/>
              </w:rPr>
              <w:t>预留分体式空调，能效等级≥2级</w:t>
            </w:r>
          </w:p>
        </w:tc>
        <w:tc>
          <w:tcPr>
            <w:tcW w:w="1620" w:type="dxa"/>
            <w:tcBorders>
              <w:left w:val="single" w:color="auto" w:sz="4" w:space="0"/>
              <w:right w:val="single" w:color="000000" w:sz="18" w:space="0"/>
            </w:tcBorders>
            <w:vAlign w:val="center"/>
          </w:tcPr>
          <w:p w14:paraId="38B28F2B">
            <w:pPr>
              <w:jc w:val="center"/>
              <w:rPr>
                <w:sz w:val="18"/>
              </w:rPr>
            </w:pPr>
          </w:p>
        </w:tc>
      </w:tr>
      <w:tr w14:paraId="261510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" w:hRule="atLeast"/>
        </w:trPr>
        <w:tc>
          <w:tcPr>
            <w:tcW w:w="534" w:type="dxa"/>
            <w:vMerge w:val="continue"/>
            <w:tcBorders>
              <w:left w:val="single" w:color="000000" w:sz="18" w:space="0"/>
            </w:tcBorders>
            <w:vAlign w:val="center"/>
          </w:tcPr>
          <w:p w14:paraId="536D500D">
            <w:pPr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23A4EE9F">
            <w:pPr>
              <w:rPr>
                <w:sz w:val="18"/>
              </w:rPr>
            </w:pPr>
          </w:p>
        </w:tc>
        <w:tc>
          <w:tcPr>
            <w:tcW w:w="2976" w:type="dxa"/>
            <w:gridSpan w:val="4"/>
            <w:vAlign w:val="center"/>
          </w:tcPr>
          <w:p w14:paraId="096312D2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智能监控</w:t>
            </w:r>
          </w:p>
        </w:tc>
        <w:tc>
          <w:tcPr>
            <w:tcW w:w="8480" w:type="dxa"/>
            <w:gridSpan w:val="10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38D5B996">
            <w:pPr>
              <w:jc w:val="center"/>
              <w:rPr>
                <w:rFonts w:hint="eastAsia" w:eastAsia="宋体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无</w:t>
            </w:r>
          </w:p>
        </w:tc>
        <w:tc>
          <w:tcPr>
            <w:tcW w:w="1620" w:type="dxa"/>
            <w:tcBorders>
              <w:left w:val="single" w:color="auto" w:sz="4" w:space="0"/>
              <w:right w:val="single" w:color="000000" w:sz="18" w:space="0"/>
            </w:tcBorders>
            <w:vAlign w:val="center"/>
          </w:tcPr>
          <w:p w14:paraId="7A3D8B47">
            <w:pPr>
              <w:jc w:val="center"/>
              <w:rPr>
                <w:sz w:val="18"/>
              </w:rPr>
            </w:pPr>
          </w:p>
        </w:tc>
      </w:tr>
      <w:tr w14:paraId="45753C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8" w:hRule="atLeast"/>
        </w:trPr>
        <w:tc>
          <w:tcPr>
            <w:tcW w:w="534" w:type="dxa"/>
            <w:vMerge w:val="continue"/>
            <w:tcBorders>
              <w:left w:val="single" w:color="000000" w:sz="18" w:space="0"/>
              <w:bottom w:val="single" w:color="auto" w:sz="4" w:space="0"/>
            </w:tcBorders>
            <w:vAlign w:val="center"/>
          </w:tcPr>
          <w:p w14:paraId="111AE2C6">
            <w:pPr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continue"/>
            <w:tcBorders>
              <w:bottom w:val="single" w:color="auto" w:sz="4" w:space="0"/>
            </w:tcBorders>
            <w:vAlign w:val="center"/>
          </w:tcPr>
          <w:p w14:paraId="4F7A7788">
            <w:pPr>
              <w:rPr>
                <w:sz w:val="18"/>
              </w:rPr>
            </w:pPr>
          </w:p>
        </w:tc>
        <w:tc>
          <w:tcPr>
            <w:tcW w:w="2976" w:type="dxa"/>
            <w:gridSpan w:val="4"/>
            <w:tcBorders>
              <w:bottom w:val="single" w:color="auto" w:sz="4" w:space="0"/>
            </w:tcBorders>
            <w:vAlign w:val="center"/>
          </w:tcPr>
          <w:p w14:paraId="28487FB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电梯</w:t>
            </w:r>
          </w:p>
        </w:tc>
        <w:tc>
          <w:tcPr>
            <w:tcW w:w="8480" w:type="dxa"/>
            <w:gridSpan w:val="10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00575045">
            <w:pPr>
              <w:jc w:val="center"/>
              <w:rPr>
                <w:rFonts w:hint="eastAsia" w:eastAsia="宋体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无</w:t>
            </w:r>
          </w:p>
        </w:tc>
        <w:tc>
          <w:tcPr>
            <w:tcW w:w="1620" w:type="dxa"/>
            <w:tcBorders>
              <w:left w:val="single" w:color="auto" w:sz="4" w:space="0"/>
              <w:bottom w:val="single" w:color="auto" w:sz="4" w:space="0"/>
              <w:right w:val="single" w:color="000000" w:sz="18" w:space="0"/>
            </w:tcBorders>
            <w:vAlign w:val="center"/>
          </w:tcPr>
          <w:p w14:paraId="30AF0590">
            <w:pPr>
              <w:jc w:val="center"/>
              <w:rPr>
                <w:sz w:val="18"/>
              </w:rPr>
            </w:pPr>
          </w:p>
        </w:tc>
      </w:tr>
      <w:tr w14:paraId="1D8B4B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1" w:hRule="atLeast"/>
        </w:trPr>
        <w:tc>
          <w:tcPr>
            <w:tcW w:w="534" w:type="dxa"/>
            <w:vMerge w:val="restart"/>
            <w:tcBorders>
              <w:left w:val="single" w:color="000000" w:sz="18" w:space="0"/>
            </w:tcBorders>
            <w:vAlign w:val="center"/>
          </w:tcPr>
          <w:p w14:paraId="3D9A4003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1</w:t>
            </w:r>
            <w:r>
              <w:rPr>
                <w:sz w:val="18"/>
              </w:rPr>
              <w:t>0</w:t>
            </w:r>
          </w:p>
        </w:tc>
        <w:tc>
          <w:tcPr>
            <w:tcW w:w="1134" w:type="dxa"/>
            <w:vMerge w:val="restart"/>
            <w:vAlign w:val="center"/>
          </w:tcPr>
          <w:p w14:paraId="619686B5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可</w:t>
            </w:r>
            <w:r>
              <w:rPr>
                <w:sz w:val="18"/>
              </w:rPr>
              <w:t>再生能源利用</w:t>
            </w:r>
          </w:p>
        </w:tc>
        <w:tc>
          <w:tcPr>
            <w:tcW w:w="2976" w:type="dxa"/>
            <w:gridSpan w:val="4"/>
            <w:vAlign w:val="center"/>
          </w:tcPr>
          <w:p w14:paraId="66BAC2DD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太阳能</w:t>
            </w:r>
            <w:r>
              <w:rPr>
                <w:sz w:val="18"/>
              </w:rPr>
              <w:t>利用措施</w:t>
            </w:r>
          </w:p>
        </w:tc>
        <w:tc>
          <w:tcPr>
            <w:tcW w:w="8480" w:type="dxa"/>
            <w:gridSpan w:val="10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25D294D1">
            <w:pPr>
              <w:jc w:val="center"/>
              <w:rPr>
                <w:rFonts w:hint="eastAsia" w:eastAsia="宋体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光伏板</w:t>
            </w:r>
          </w:p>
        </w:tc>
        <w:tc>
          <w:tcPr>
            <w:tcW w:w="1620" w:type="dxa"/>
            <w:vMerge w:val="restart"/>
            <w:tcBorders>
              <w:left w:val="single" w:color="auto" w:sz="4" w:space="0"/>
              <w:right w:val="single" w:color="000000" w:sz="18" w:space="0"/>
            </w:tcBorders>
            <w:vAlign w:val="center"/>
          </w:tcPr>
          <w:p w14:paraId="1AA3EB6C">
            <w:pPr>
              <w:jc w:val="center"/>
              <w:rPr>
                <w:sz w:val="18"/>
              </w:rPr>
            </w:pPr>
          </w:p>
        </w:tc>
      </w:tr>
      <w:tr w14:paraId="531990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" w:hRule="atLeast"/>
        </w:trPr>
        <w:tc>
          <w:tcPr>
            <w:tcW w:w="534" w:type="dxa"/>
            <w:vMerge w:val="continue"/>
            <w:tcBorders>
              <w:left w:val="single" w:color="000000" w:sz="18" w:space="0"/>
              <w:bottom w:val="single" w:color="auto" w:sz="4" w:space="0"/>
            </w:tcBorders>
            <w:vAlign w:val="center"/>
          </w:tcPr>
          <w:p w14:paraId="03D7841C">
            <w:pPr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continue"/>
            <w:tcBorders>
              <w:bottom w:val="single" w:color="auto" w:sz="4" w:space="0"/>
            </w:tcBorders>
            <w:vAlign w:val="center"/>
          </w:tcPr>
          <w:p w14:paraId="7DF3DEAA">
            <w:pPr>
              <w:rPr>
                <w:sz w:val="18"/>
              </w:rPr>
            </w:pPr>
          </w:p>
        </w:tc>
        <w:tc>
          <w:tcPr>
            <w:tcW w:w="2976" w:type="dxa"/>
            <w:gridSpan w:val="4"/>
            <w:tcBorders>
              <w:bottom w:val="single" w:color="auto" w:sz="4" w:space="0"/>
            </w:tcBorders>
            <w:vAlign w:val="center"/>
          </w:tcPr>
          <w:p w14:paraId="0FB21E51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其他可再</w:t>
            </w:r>
            <w:r>
              <w:rPr>
                <w:sz w:val="18"/>
              </w:rPr>
              <w:t>生能源利用措施</w:t>
            </w:r>
          </w:p>
        </w:tc>
        <w:tc>
          <w:tcPr>
            <w:tcW w:w="8480" w:type="dxa"/>
            <w:gridSpan w:val="10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41B4F6">
            <w:pPr>
              <w:jc w:val="center"/>
              <w:rPr>
                <w:sz w:val="18"/>
              </w:rPr>
            </w:pPr>
          </w:p>
        </w:tc>
        <w:tc>
          <w:tcPr>
            <w:tcW w:w="162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18" w:space="0"/>
            </w:tcBorders>
            <w:vAlign w:val="center"/>
          </w:tcPr>
          <w:p w14:paraId="56C8094C">
            <w:pPr>
              <w:jc w:val="center"/>
              <w:rPr>
                <w:sz w:val="18"/>
              </w:rPr>
            </w:pPr>
          </w:p>
        </w:tc>
      </w:tr>
      <w:tr w14:paraId="3C9D5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" w:hRule="atLeast"/>
        </w:trPr>
        <w:tc>
          <w:tcPr>
            <w:tcW w:w="534" w:type="dxa"/>
            <w:tcBorders>
              <w:top w:val="single" w:color="auto" w:sz="4" w:space="0"/>
              <w:left w:val="single" w:color="000000" w:sz="18" w:space="0"/>
              <w:bottom w:val="single" w:color="auto" w:sz="18" w:space="0"/>
            </w:tcBorders>
            <w:vAlign w:val="center"/>
          </w:tcPr>
          <w:p w14:paraId="16D62E9F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134" w:type="dxa"/>
            <w:tcBorders>
              <w:top w:val="single" w:color="auto" w:sz="4" w:space="0"/>
              <w:bottom w:val="single" w:color="auto" w:sz="18" w:space="0"/>
            </w:tcBorders>
            <w:vAlign w:val="center"/>
          </w:tcPr>
          <w:p w14:paraId="31C74B2D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  <w:szCs w:val="18"/>
              </w:rPr>
              <w:t>碳排放</w:t>
            </w:r>
            <w:r>
              <w:rPr>
                <w:rFonts w:hint="eastAsia" w:ascii="宋体" w:hAnsi="宋体"/>
                <w:sz w:val="20"/>
              </w:rPr>
              <w:t>强度</w:t>
            </w:r>
          </w:p>
        </w:tc>
        <w:tc>
          <w:tcPr>
            <w:tcW w:w="2976" w:type="dxa"/>
            <w:gridSpan w:val="4"/>
            <w:tcBorders>
              <w:top w:val="single" w:color="auto" w:sz="4" w:space="0"/>
              <w:bottom w:val="single" w:color="auto" w:sz="18" w:space="0"/>
            </w:tcBorders>
            <w:vAlign w:val="center"/>
          </w:tcPr>
          <w:p w14:paraId="459BC6C7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  <w:szCs w:val="18"/>
              </w:rPr>
              <w:t>设计建筑</w:t>
            </w:r>
          </w:p>
        </w:tc>
        <w:tc>
          <w:tcPr>
            <w:tcW w:w="8480" w:type="dxa"/>
            <w:gridSpan w:val="10"/>
            <w:tcBorders>
              <w:top w:val="single" w:color="auto" w:sz="4" w:space="0"/>
              <w:bottom w:val="single" w:color="auto" w:sz="18" w:space="0"/>
              <w:right w:val="single" w:color="auto" w:sz="4" w:space="0"/>
            </w:tcBorders>
            <w:vAlign w:val="center"/>
          </w:tcPr>
          <w:p w14:paraId="04259A70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31.31</w:t>
            </w:r>
            <w:r>
              <w:rPr>
                <w:rFonts w:hint="eastAsia"/>
                <w:sz w:val="18"/>
                <w:szCs w:val="18"/>
              </w:rPr>
              <w:t>kgCO2</w:t>
            </w:r>
            <w:r>
              <w:rPr>
                <w:sz w:val="18"/>
                <w:szCs w:val="18"/>
              </w:rPr>
              <w:t>/</w:t>
            </w:r>
            <w:r>
              <w:rPr>
                <w:rFonts w:hint="eastAsia"/>
                <w:sz w:val="18"/>
                <w:szCs w:val="18"/>
              </w:rPr>
              <w:t>（㎡·a）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18" w:space="0"/>
              <w:right w:val="single" w:color="000000" w:sz="18" w:space="0"/>
            </w:tcBorders>
            <w:vAlign w:val="center"/>
          </w:tcPr>
          <w:p w14:paraId="31A25B82">
            <w:pPr>
              <w:jc w:val="center"/>
              <w:rPr>
                <w:sz w:val="18"/>
              </w:rPr>
            </w:pPr>
          </w:p>
        </w:tc>
      </w:tr>
      <w:tr w14:paraId="78C16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1" w:hRule="exact"/>
        </w:trPr>
        <w:tc>
          <w:tcPr>
            <w:tcW w:w="1668" w:type="dxa"/>
            <w:gridSpan w:val="2"/>
            <w:vMerge w:val="restart"/>
            <w:tcBorders>
              <w:top w:val="single" w:color="auto" w:sz="18" w:space="0"/>
              <w:left w:val="single" w:color="000000" w:sz="18" w:space="0"/>
            </w:tcBorders>
            <w:vAlign w:val="center"/>
          </w:tcPr>
          <w:p w14:paraId="7A8B0F12">
            <w:pPr>
              <w:jc w:val="center"/>
              <w:rPr>
                <w:rFonts w:eastAsia="楷体_GB2312"/>
                <w:sz w:val="18"/>
              </w:rPr>
            </w:pPr>
            <w:r>
              <w:rPr>
                <w:rFonts w:hint="eastAsia" w:eastAsia="楷体_GB2312"/>
                <w:sz w:val="18"/>
              </w:rPr>
              <w:t>设计单位</w:t>
            </w:r>
          </w:p>
        </w:tc>
        <w:tc>
          <w:tcPr>
            <w:tcW w:w="5632" w:type="dxa"/>
            <w:gridSpan w:val="7"/>
            <w:vMerge w:val="restart"/>
            <w:tcBorders>
              <w:top w:val="single" w:color="auto" w:sz="18" w:space="0"/>
            </w:tcBorders>
            <w:vAlign w:val="center"/>
          </w:tcPr>
          <w:p w14:paraId="43CE2FEF">
            <w:pPr>
              <w:rPr>
                <w:rFonts w:hint="default" w:eastAsia="楷体_GB2312"/>
                <w:sz w:val="18"/>
                <w:lang w:val="en-US" w:eastAsia="zh-CN"/>
              </w:rPr>
            </w:pPr>
            <w:r>
              <w:rPr>
                <w:rFonts w:hint="eastAsia" w:eastAsia="楷体_GB2312"/>
                <w:sz w:val="18"/>
                <w:lang w:val="en-US" w:eastAsia="zh-CN"/>
              </w:rPr>
              <w:t>广东中人工程有限公司</w:t>
            </w:r>
          </w:p>
        </w:tc>
        <w:tc>
          <w:tcPr>
            <w:tcW w:w="1968" w:type="dxa"/>
            <w:gridSpan w:val="2"/>
            <w:vMerge w:val="restart"/>
            <w:tcBorders>
              <w:top w:val="single" w:color="auto" w:sz="18" w:space="0"/>
            </w:tcBorders>
            <w:vAlign w:val="center"/>
          </w:tcPr>
          <w:p w14:paraId="5811AA2E">
            <w:pPr>
              <w:ind w:firstLine="90" w:firstLineChars="50"/>
              <w:jc w:val="center"/>
              <w:rPr>
                <w:rFonts w:eastAsia="楷体_GB2312"/>
                <w:sz w:val="18"/>
              </w:rPr>
            </w:pPr>
            <w:r>
              <w:rPr>
                <w:rFonts w:hint="eastAsia" w:eastAsia="楷体_GB2312"/>
                <w:sz w:val="18"/>
              </w:rPr>
              <w:t>节能专项设计人</w:t>
            </w:r>
          </w:p>
        </w:tc>
        <w:tc>
          <w:tcPr>
            <w:tcW w:w="794" w:type="dxa"/>
            <w:tcBorders>
              <w:top w:val="single" w:color="auto" w:sz="18" w:space="0"/>
            </w:tcBorders>
            <w:vAlign w:val="center"/>
          </w:tcPr>
          <w:p w14:paraId="38BA960E">
            <w:pPr>
              <w:jc w:val="center"/>
              <w:rPr>
                <w:rFonts w:eastAsia="楷体_GB2312"/>
                <w:sz w:val="18"/>
              </w:rPr>
            </w:pPr>
            <w:r>
              <w:rPr>
                <w:rFonts w:hint="eastAsia" w:eastAsia="楷体_GB2312"/>
                <w:sz w:val="18"/>
              </w:rPr>
              <w:t>建筑</w:t>
            </w:r>
          </w:p>
        </w:tc>
        <w:tc>
          <w:tcPr>
            <w:tcW w:w="1923" w:type="dxa"/>
            <w:gridSpan w:val="2"/>
            <w:tcBorders>
              <w:top w:val="single" w:color="auto" w:sz="18" w:space="0"/>
            </w:tcBorders>
            <w:vAlign w:val="center"/>
          </w:tcPr>
          <w:p w14:paraId="691B6DC7">
            <w:pPr>
              <w:jc w:val="center"/>
              <w:rPr>
                <w:rFonts w:eastAsia="楷体_GB2312"/>
                <w:color w:val="FF0000"/>
                <w:sz w:val="18"/>
              </w:rPr>
            </w:pPr>
          </w:p>
          <w:p w14:paraId="5C4F4B33">
            <w:pPr>
              <w:jc w:val="center"/>
              <w:rPr>
                <w:rFonts w:eastAsia="楷体_GB2312"/>
                <w:color w:val="FF0000"/>
                <w:sz w:val="18"/>
              </w:rPr>
            </w:pPr>
          </w:p>
        </w:tc>
        <w:tc>
          <w:tcPr>
            <w:tcW w:w="2759" w:type="dxa"/>
            <w:gridSpan w:val="3"/>
            <w:vMerge w:val="restart"/>
            <w:tcBorders>
              <w:top w:val="single" w:color="auto" w:sz="18" w:space="0"/>
              <w:right w:val="single" w:color="000000" w:sz="18" w:space="0"/>
            </w:tcBorders>
            <w:vAlign w:val="center"/>
          </w:tcPr>
          <w:p w14:paraId="6904D08C">
            <w:pPr>
              <w:jc w:val="center"/>
              <w:rPr>
                <w:rFonts w:eastAsia="楷体_GB2312"/>
                <w:sz w:val="18"/>
              </w:rPr>
            </w:pPr>
            <w:r>
              <w:rPr>
                <w:rFonts w:hint="eastAsia" w:eastAsia="楷体_GB2312"/>
                <w:sz w:val="18"/>
                <w:lang w:val="en-US" w:eastAsia="zh-CN"/>
              </w:rPr>
              <w:t>2025</w:t>
            </w:r>
            <w:r>
              <w:rPr>
                <w:rFonts w:hint="eastAsia" w:eastAsia="楷体_GB2312"/>
                <w:sz w:val="18"/>
              </w:rPr>
              <w:t xml:space="preserve">年  </w:t>
            </w:r>
            <w:r>
              <w:rPr>
                <w:rFonts w:hint="eastAsia" w:eastAsia="楷体_GB2312"/>
                <w:sz w:val="18"/>
                <w:lang w:val="en-US" w:eastAsia="zh-CN"/>
              </w:rPr>
              <w:t>1</w:t>
            </w:r>
            <w:r>
              <w:rPr>
                <w:rFonts w:hint="eastAsia" w:eastAsia="楷体_GB2312"/>
                <w:sz w:val="18"/>
              </w:rPr>
              <w:t xml:space="preserve"> 月 </w:t>
            </w:r>
            <w:r>
              <w:rPr>
                <w:rFonts w:hint="eastAsia" w:eastAsia="楷体_GB2312"/>
                <w:sz w:val="18"/>
                <w:lang w:val="en-US" w:eastAsia="zh-CN"/>
              </w:rPr>
              <w:t>20</w:t>
            </w:r>
            <w:r>
              <w:rPr>
                <w:rFonts w:hint="eastAsia" w:eastAsia="楷体_GB2312"/>
                <w:sz w:val="18"/>
              </w:rPr>
              <w:t xml:space="preserve">  日</w:t>
            </w:r>
          </w:p>
        </w:tc>
      </w:tr>
      <w:tr w14:paraId="56CCFB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3" w:hRule="exact"/>
        </w:trPr>
        <w:tc>
          <w:tcPr>
            <w:tcW w:w="1668" w:type="dxa"/>
            <w:gridSpan w:val="2"/>
            <w:vMerge w:val="continue"/>
            <w:tcBorders>
              <w:left w:val="single" w:color="000000" w:sz="18" w:space="0"/>
            </w:tcBorders>
            <w:vAlign w:val="center"/>
          </w:tcPr>
          <w:p w14:paraId="2FE785B1">
            <w:pPr>
              <w:jc w:val="center"/>
              <w:rPr>
                <w:rFonts w:eastAsia="楷体_GB2312"/>
                <w:sz w:val="18"/>
              </w:rPr>
            </w:pPr>
          </w:p>
        </w:tc>
        <w:tc>
          <w:tcPr>
            <w:tcW w:w="5632" w:type="dxa"/>
            <w:gridSpan w:val="7"/>
            <w:vMerge w:val="continue"/>
            <w:vAlign w:val="center"/>
          </w:tcPr>
          <w:p w14:paraId="6000926B">
            <w:pPr>
              <w:rPr>
                <w:rFonts w:eastAsia="楷体_GB2312"/>
                <w:sz w:val="18"/>
              </w:rPr>
            </w:pPr>
          </w:p>
        </w:tc>
        <w:tc>
          <w:tcPr>
            <w:tcW w:w="1968" w:type="dxa"/>
            <w:gridSpan w:val="2"/>
            <w:vMerge w:val="continue"/>
            <w:vAlign w:val="center"/>
          </w:tcPr>
          <w:p w14:paraId="10FDF8C7">
            <w:pPr>
              <w:ind w:firstLine="90" w:firstLineChars="50"/>
              <w:jc w:val="center"/>
              <w:rPr>
                <w:rFonts w:eastAsia="楷体_GB2312"/>
                <w:sz w:val="18"/>
              </w:rPr>
            </w:pPr>
          </w:p>
        </w:tc>
        <w:tc>
          <w:tcPr>
            <w:tcW w:w="794" w:type="dxa"/>
            <w:tcBorders>
              <w:top w:val="single" w:color="auto" w:sz="4" w:space="0"/>
            </w:tcBorders>
            <w:vAlign w:val="center"/>
          </w:tcPr>
          <w:p w14:paraId="7A3D9EF7">
            <w:pPr>
              <w:jc w:val="center"/>
              <w:rPr>
                <w:rFonts w:eastAsia="楷体_GB2312"/>
                <w:sz w:val="18"/>
              </w:rPr>
            </w:pPr>
            <w:r>
              <w:rPr>
                <w:rFonts w:hint="eastAsia" w:eastAsia="楷体_GB2312"/>
                <w:sz w:val="18"/>
              </w:rPr>
              <w:t>暖通</w:t>
            </w:r>
          </w:p>
        </w:tc>
        <w:tc>
          <w:tcPr>
            <w:tcW w:w="1923" w:type="dxa"/>
            <w:gridSpan w:val="2"/>
            <w:vAlign w:val="center"/>
          </w:tcPr>
          <w:p w14:paraId="29085E2C">
            <w:pPr>
              <w:jc w:val="center"/>
              <w:rPr>
                <w:rFonts w:eastAsia="楷体_GB2312"/>
                <w:color w:val="FF0000"/>
                <w:sz w:val="18"/>
              </w:rPr>
            </w:pPr>
          </w:p>
        </w:tc>
        <w:tc>
          <w:tcPr>
            <w:tcW w:w="2759" w:type="dxa"/>
            <w:gridSpan w:val="3"/>
            <w:vMerge w:val="continue"/>
            <w:tcBorders>
              <w:right w:val="single" w:color="000000" w:sz="18" w:space="0"/>
            </w:tcBorders>
            <w:vAlign w:val="center"/>
          </w:tcPr>
          <w:p w14:paraId="41117BF3">
            <w:pPr>
              <w:jc w:val="center"/>
              <w:rPr>
                <w:rFonts w:eastAsia="楷体_GB2312"/>
                <w:sz w:val="18"/>
              </w:rPr>
            </w:pPr>
          </w:p>
        </w:tc>
      </w:tr>
      <w:tr w14:paraId="20925B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3" w:hRule="exact"/>
        </w:trPr>
        <w:tc>
          <w:tcPr>
            <w:tcW w:w="1668" w:type="dxa"/>
            <w:gridSpan w:val="2"/>
            <w:vMerge w:val="continue"/>
            <w:tcBorders>
              <w:left w:val="single" w:color="000000" w:sz="18" w:space="0"/>
            </w:tcBorders>
            <w:vAlign w:val="center"/>
          </w:tcPr>
          <w:p w14:paraId="10D6A938">
            <w:pPr>
              <w:jc w:val="center"/>
              <w:rPr>
                <w:rFonts w:eastAsia="楷体_GB2312"/>
                <w:sz w:val="18"/>
              </w:rPr>
            </w:pPr>
          </w:p>
        </w:tc>
        <w:tc>
          <w:tcPr>
            <w:tcW w:w="5632" w:type="dxa"/>
            <w:gridSpan w:val="7"/>
            <w:vMerge w:val="continue"/>
            <w:vAlign w:val="center"/>
          </w:tcPr>
          <w:p w14:paraId="16267F4C">
            <w:pPr>
              <w:rPr>
                <w:rFonts w:eastAsia="楷体_GB2312"/>
                <w:sz w:val="18"/>
              </w:rPr>
            </w:pPr>
          </w:p>
        </w:tc>
        <w:tc>
          <w:tcPr>
            <w:tcW w:w="1968" w:type="dxa"/>
            <w:gridSpan w:val="2"/>
            <w:vMerge w:val="continue"/>
            <w:vAlign w:val="center"/>
          </w:tcPr>
          <w:p w14:paraId="5DEE31B1">
            <w:pPr>
              <w:ind w:firstLine="90" w:firstLineChars="50"/>
              <w:jc w:val="center"/>
              <w:rPr>
                <w:rFonts w:eastAsia="楷体_GB2312"/>
                <w:sz w:val="18"/>
              </w:rPr>
            </w:pPr>
          </w:p>
        </w:tc>
        <w:tc>
          <w:tcPr>
            <w:tcW w:w="794" w:type="dxa"/>
            <w:tcBorders>
              <w:top w:val="single" w:color="auto" w:sz="4" w:space="0"/>
            </w:tcBorders>
            <w:vAlign w:val="center"/>
          </w:tcPr>
          <w:p w14:paraId="15F53E27">
            <w:pPr>
              <w:jc w:val="center"/>
              <w:rPr>
                <w:rFonts w:eastAsia="楷体_GB2312"/>
                <w:sz w:val="18"/>
              </w:rPr>
            </w:pPr>
            <w:r>
              <w:rPr>
                <w:rFonts w:hint="eastAsia" w:eastAsia="楷体_GB2312"/>
                <w:sz w:val="18"/>
              </w:rPr>
              <w:t>电气</w:t>
            </w:r>
          </w:p>
        </w:tc>
        <w:tc>
          <w:tcPr>
            <w:tcW w:w="1923" w:type="dxa"/>
            <w:gridSpan w:val="2"/>
            <w:vAlign w:val="center"/>
          </w:tcPr>
          <w:p w14:paraId="7C5E1264">
            <w:pPr>
              <w:jc w:val="center"/>
              <w:rPr>
                <w:rFonts w:eastAsia="楷体_GB2312"/>
                <w:color w:val="FF0000"/>
                <w:sz w:val="18"/>
              </w:rPr>
            </w:pPr>
          </w:p>
        </w:tc>
        <w:tc>
          <w:tcPr>
            <w:tcW w:w="2759" w:type="dxa"/>
            <w:gridSpan w:val="3"/>
            <w:vMerge w:val="continue"/>
            <w:tcBorders>
              <w:right w:val="single" w:color="000000" w:sz="18" w:space="0"/>
            </w:tcBorders>
            <w:vAlign w:val="center"/>
          </w:tcPr>
          <w:p w14:paraId="3FF47752">
            <w:pPr>
              <w:jc w:val="center"/>
              <w:rPr>
                <w:rFonts w:eastAsia="楷体_GB2312"/>
                <w:sz w:val="18"/>
              </w:rPr>
            </w:pPr>
          </w:p>
        </w:tc>
      </w:tr>
      <w:tr w14:paraId="1EF1A0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7" w:hRule="exact"/>
        </w:trPr>
        <w:tc>
          <w:tcPr>
            <w:tcW w:w="1668" w:type="dxa"/>
            <w:gridSpan w:val="2"/>
            <w:vMerge w:val="continue"/>
            <w:tcBorders>
              <w:left w:val="single" w:color="000000" w:sz="18" w:space="0"/>
            </w:tcBorders>
            <w:vAlign w:val="center"/>
          </w:tcPr>
          <w:p w14:paraId="29C69DDA">
            <w:pPr>
              <w:jc w:val="center"/>
              <w:rPr>
                <w:rFonts w:eastAsia="楷体_GB2312"/>
                <w:sz w:val="18"/>
              </w:rPr>
            </w:pPr>
          </w:p>
        </w:tc>
        <w:tc>
          <w:tcPr>
            <w:tcW w:w="5632" w:type="dxa"/>
            <w:gridSpan w:val="7"/>
            <w:vMerge w:val="continue"/>
            <w:vAlign w:val="center"/>
          </w:tcPr>
          <w:p w14:paraId="43A28318">
            <w:pPr>
              <w:rPr>
                <w:rFonts w:eastAsia="楷体_GB2312"/>
                <w:sz w:val="18"/>
              </w:rPr>
            </w:pPr>
          </w:p>
        </w:tc>
        <w:tc>
          <w:tcPr>
            <w:tcW w:w="1968" w:type="dxa"/>
            <w:gridSpan w:val="2"/>
            <w:vMerge w:val="restart"/>
            <w:vAlign w:val="center"/>
          </w:tcPr>
          <w:p w14:paraId="4C8C13D3">
            <w:pPr>
              <w:ind w:firstLine="90" w:firstLineChars="50"/>
              <w:jc w:val="center"/>
              <w:rPr>
                <w:rFonts w:eastAsia="楷体_GB2312"/>
                <w:sz w:val="18"/>
              </w:rPr>
            </w:pPr>
            <w:r>
              <w:rPr>
                <w:rFonts w:hint="eastAsia" w:eastAsia="楷体_GB2312"/>
                <w:sz w:val="18"/>
              </w:rPr>
              <w:t>节能专项校审人</w:t>
            </w:r>
          </w:p>
        </w:tc>
        <w:tc>
          <w:tcPr>
            <w:tcW w:w="794" w:type="dxa"/>
            <w:tcBorders>
              <w:bottom w:val="single" w:color="auto" w:sz="4" w:space="0"/>
            </w:tcBorders>
            <w:vAlign w:val="center"/>
          </w:tcPr>
          <w:p w14:paraId="34E152E8">
            <w:pPr>
              <w:jc w:val="center"/>
              <w:rPr>
                <w:rFonts w:eastAsia="楷体_GB2312"/>
                <w:sz w:val="18"/>
              </w:rPr>
            </w:pPr>
            <w:r>
              <w:rPr>
                <w:rFonts w:hint="eastAsia" w:eastAsia="楷体_GB2312"/>
                <w:sz w:val="18"/>
              </w:rPr>
              <w:t>建筑</w:t>
            </w:r>
          </w:p>
        </w:tc>
        <w:tc>
          <w:tcPr>
            <w:tcW w:w="1923" w:type="dxa"/>
            <w:gridSpan w:val="2"/>
            <w:vAlign w:val="center"/>
          </w:tcPr>
          <w:p w14:paraId="43364C2C">
            <w:pPr>
              <w:jc w:val="center"/>
              <w:rPr>
                <w:rFonts w:eastAsia="楷体_GB2312"/>
                <w:color w:val="FF0000"/>
                <w:sz w:val="18"/>
              </w:rPr>
            </w:pPr>
          </w:p>
          <w:p w14:paraId="15150F2D">
            <w:pPr>
              <w:jc w:val="center"/>
              <w:rPr>
                <w:rFonts w:eastAsia="楷体_GB2312"/>
                <w:color w:val="FF0000"/>
                <w:sz w:val="18"/>
              </w:rPr>
            </w:pPr>
          </w:p>
        </w:tc>
        <w:tc>
          <w:tcPr>
            <w:tcW w:w="2759" w:type="dxa"/>
            <w:gridSpan w:val="3"/>
            <w:vMerge w:val="restart"/>
            <w:tcBorders>
              <w:right w:val="single" w:color="000000" w:sz="18" w:space="0"/>
            </w:tcBorders>
            <w:vAlign w:val="center"/>
          </w:tcPr>
          <w:p w14:paraId="63F3E6FF">
            <w:pPr>
              <w:jc w:val="center"/>
              <w:rPr>
                <w:rFonts w:eastAsia="楷体_GB2312"/>
                <w:sz w:val="18"/>
              </w:rPr>
            </w:pPr>
            <w:r>
              <w:rPr>
                <w:rFonts w:hint="eastAsia" w:eastAsia="楷体_GB2312"/>
                <w:sz w:val="18"/>
                <w:lang w:val="en-US" w:eastAsia="zh-CN"/>
              </w:rPr>
              <w:t>2025</w:t>
            </w:r>
            <w:r>
              <w:rPr>
                <w:rFonts w:hint="eastAsia" w:eastAsia="楷体_GB2312"/>
                <w:sz w:val="18"/>
              </w:rPr>
              <w:t xml:space="preserve">年 </w:t>
            </w:r>
            <w:r>
              <w:rPr>
                <w:rFonts w:hint="eastAsia" w:eastAsia="楷体_GB2312"/>
                <w:sz w:val="18"/>
                <w:lang w:val="en-US" w:eastAsia="zh-CN"/>
              </w:rPr>
              <w:t>1</w:t>
            </w:r>
            <w:r>
              <w:rPr>
                <w:rFonts w:hint="eastAsia" w:eastAsia="楷体_GB2312"/>
                <w:sz w:val="18"/>
              </w:rPr>
              <w:t xml:space="preserve"> 月   </w:t>
            </w:r>
            <w:r>
              <w:rPr>
                <w:rFonts w:hint="eastAsia" w:eastAsia="楷体_GB2312"/>
                <w:sz w:val="18"/>
                <w:lang w:val="en-US" w:eastAsia="zh-CN"/>
              </w:rPr>
              <w:t>20</w:t>
            </w:r>
            <w:r>
              <w:rPr>
                <w:rFonts w:hint="eastAsia" w:eastAsia="楷体_GB2312"/>
                <w:sz w:val="18"/>
              </w:rPr>
              <w:t>日</w:t>
            </w:r>
          </w:p>
        </w:tc>
      </w:tr>
      <w:tr w14:paraId="7060BD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exact"/>
        </w:trPr>
        <w:tc>
          <w:tcPr>
            <w:tcW w:w="1668" w:type="dxa"/>
            <w:gridSpan w:val="2"/>
            <w:vMerge w:val="continue"/>
            <w:tcBorders>
              <w:left w:val="single" w:color="000000" w:sz="18" w:space="0"/>
            </w:tcBorders>
            <w:vAlign w:val="center"/>
          </w:tcPr>
          <w:p w14:paraId="36A9FC5F">
            <w:pPr>
              <w:jc w:val="center"/>
              <w:rPr>
                <w:rFonts w:eastAsia="楷体_GB2312"/>
                <w:sz w:val="18"/>
              </w:rPr>
            </w:pPr>
          </w:p>
        </w:tc>
        <w:tc>
          <w:tcPr>
            <w:tcW w:w="5632" w:type="dxa"/>
            <w:gridSpan w:val="7"/>
            <w:vMerge w:val="continue"/>
            <w:vAlign w:val="center"/>
          </w:tcPr>
          <w:p w14:paraId="3243A19A">
            <w:pPr>
              <w:rPr>
                <w:rFonts w:eastAsia="楷体_GB2312"/>
                <w:sz w:val="18"/>
              </w:rPr>
            </w:pPr>
          </w:p>
        </w:tc>
        <w:tc>
          <w:tcPr>
            <w:tcW w:w="1968" w:type="dxa"/>
            <w:gridSpan w:val="2"/>
            <w:vMerge w:val="continue"/>
            <w:vAlign w:val="center"/>
          </w:tcPr>
          <w:p w14:paraId="679B69A9">
            <w:pPr>
              <w:ind w:firstLine="90" w:firstLineChars="50"/>
              <w:jc w:val="center"/>
              <w:rPr>
                <w:rFonts w:eastAsia="楷体_GB2312"/>
                <w:sz w:val="18"/>
              </w:rPr>
            </w:pPr>
          </w:p>
        </w:tc>
        <w:tc>
          <w:tcPr>
            <w:tcW w:w="794" w:type="dxa"/>
            <w:tcBorders>
              <w:bottom w:val="single" w:color="auto" w:sz="4" w:space="0"/>
            </w:tcBorders>
            <w:vAlign w:val="center"/>
          </w:tcPr>
          <w:p w14:paraId="503154A1">
            <w:pPr>
              <w:jc w:val="center"/>
              <w:rPr>
                <w:rFonts w:eastAsia="楷体_GB2312"/>
                <w:sz w:val="18"/>
              </w:rPr>
            </w:pPr>
            <w:r>
              <w:rPr>
                <w:rFonts w:hint="eastAsia" w:eastAsia="楷体_GB2312"/>
                <w:sz w:val="18"/>
              </w:rPr>
              <w:t>暖通</w:t>
            </w:r>
          </w:p>
        </w:tc>
        <w:tc>
          <w:tcPr>
            <w:tcW w:w="1923" w:type="dxa"/>
            <w:gridSpan w:val="2"/>
            <w:vAlign w:val="center"/>
          </w:tcPr>
          <w:p w14:paraId="0F889555">
            <w:pPr>
              <w:jc w:val="center"/>
              <w:rPr>
                <w:rFonts w:eastAsia="楷体_GB2312"/>
                <w:sz w:val="18"/>
              </w:rPr>
            </w:pPr>
          </w:p>
        </w:tc>
        <w:tc>
          <w:tcPr>
            <w:tcW w:w="2759" w:type="dxa"/>
            <w:gridSpan w:val="3"/>
            <w:vMerge w:val="continue"/>
            <w:tcBorders>
              <w:right w:val="single" w:color="000000" w:sz="18" w:space="0"/>
            </w:tcBorders>
            <w:vAlign w:val="center"/>
          </w:tcPr>
          <w:p w14:paraId="05D5A67D">
            <w:pPr>
              <w:rPr>
                <w:rFonts w:eastAsia="楷体_GB2312"/>
                <w:sz w:val="18"/>
              </w:rPr>
            </w:pPr>
          </w:p>
        </w:tc>
      </w:tr>
      <w:tr w14:paraId="3D0079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7" w:hRule="exact"/>
        </w:trPr>
        <w:tc>
          <w:tcPr>
            <w:tcW w:w="1668" w:type="dxa"/>
            <w:gridSpan w:val="2"/>
            <w:vMerge w:val="continue"/>
            <w:tcBorders>
              <w:left w:val="single" w:color="000000" w:sz="18" w:space="0"/>
              <w:bottom w:val="single" w:color="000000" w:sz="18" w:space="0"/>
            </w:tcBorders>
            <w:vAlign w:val="center"/>
          </w:tcPr>
          <w:p w14:paraId="4A49817D">
            <w:pPr>
              <w:jc w:val="center"/>
              <w:rPr>
                <w:rFonts w:eastAsia="楷体_GB2312"/>
                <w:sz w:val="18"/>
              </w:rPr>
            </w:pPr>
          </w:p>
        </w:tc>
        <w:tc>
          <w:tcPr>
            <w:tcW w:w="5632" w:type="dxa"/>
            <w:gridSpan w:val="7"/>
            <w:vMerge w:val="continue"/>
            <w:tcBorders>
              <w:bottom w:val="single" w:color="000000" w:sz="18" w:space="0"/>
            </w:tcBorders>
            <w:vAlign w:val="center"/>
          </w:tcPr>
          <w:p w14:paraId="00F983A3">
            <w:pPr>
              <w:rPr>
                <w:rFonts w:eastAsia="楷体_GB2312"/>
                <w:sz w:val="18"/>
              </w:rPr>
            </w:pPr>
          </w:p>
        </w:tc>
        <w:tc>
          <w:tcPr>
            <w:tcW w:w="1968" w:type="dxa"/>
            <w:gridSpan w:val="2"/>
            <w:vMerge w:val="continue"/>
            <w:tcBorders>
              <w:bottom w:val="single" w:color="000000" w:sz="18" w:space="0"/>
            </w:tcBorders>
            <w:vAlign w:val="center"/>
          </w:tcPr>
          <w:p w14:paraId="7F3BB4EA">
            <w:pPr>
              <w:ind w:firstLine="90" w:firstLineChars="50"/>
              <w:jc w:val="center"/>
              <w:rPr>
                <w:rFonts w:eastAsia="楷体_GB2312"/>
                <w:sz w:val="18"/>
              </w:rPr>
            </w:pPr>
          </w:p>
        </w:tc>
        <w:tc>
          <w:tcPr>
            <w:tcW w:w="794" w:type="dxa"/>
            <w:tcBorders>
              <w:bottom w:val="single" w:color="000000" w:sz="18" w:space="0"/>
            </w:tcBorders>
            <w:vAlign w:val="center"/>
          </w:tcPr>
          <w:p w14:paraId="309877C3">
            <w:pPr>
              <w:jc w:val="center"/>
              <w:rPr>
                <w:rFonts w:eastAsia="楷体_GB2312"/>
                <w:sz w:val="18"/>
              </w:rPr>
            </w:pPr>
            <w:r>
              <w:rPr>
                <w:rFonts w:hint="eastAsia" w:eastAsia="楷体_GB2312"/>
                <w:sz w:val="18"/>
              </w:rPr>
              <w:t>电气</w:t>
            </w:r>
          </w:p>
        </w:tc>
        <w:tc>
          <w:tcPr>
            <w:tcW w:w="1923" w:type="dxa"/>
            <w:gridSpan w:val="2"/>
            <w:tcBorders>
              <w:bottom w:val="single" w:color="000000" w:sz="18" w:space="0"/>
            </w:tcBorders>
            <w:vAlign w:val="center"/>
          </w:tcPr>
          <w:p w14:paraId="64373181">
            <w:pPr>
              <w:jc w:val="center"/>
              <w:rPr>
                <w:rFonts w:eastAsia="楷体_GB2312"/>
                <w:color w:val="FF0000"/>
                <w:sz w:val="18"/>
              </w:rPr>
            </w:pPr>
          </w:p>
        </w:tc>
        <w:tc>
          <w:tcPr>
            <w:tcW w:w="2759" w:type="dxa"/>
            <w:gridSpan w:val="3"/>
            <w:vMerge w:val="continue"/>
            <w:tcBorders>
              <w:bottom w:val="single" w:color="000000" w:sz="18" w:space="0"/>
              <w:right w:val="single" w:color="000000" w:sz="18" w:space="0"/>
            </w:tcBorders>
            <w:vAlign w:val="center"/>
          </w:tcPr>
          <w:p w14:paraId="34730E83">
            <w:pPr>
              <w:rPr>
                <w:rFonts w:eastAsia="楷体_GB2312"/>
                <w:sz w:val="18"/>
              </w:rPr>
            </w:pPr>
          </w:p>
        </w:tc>
      </w:tr>
      <w:tr w14:paraId="65AC62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1" w:hRule="atLeast"/>
        </w:trPr>
        <w:tc>
          <w:tcPr>
            <w:tcW w:w="1668" w:type="dxa"/>
            <w:gridSpan w:val="2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auto" w:sz="4" w:space="0"/>
            </w:tcBorders>
            <w:vAlign w:val="center"/>
          </w:tcPr>
          <w:p w14:paraId="5645E3C2">
            <w:pPr>
              <w:jc w:val="center"/>
              <w:rPr>
                <w:rFonts w:eastAsia="楷体_GB2312"/>
                <w:sz w:val="18"/>
              </w:rPr>
            </w:pPr>
            <w:r>
              <w:rPr>
                <w:rFonts w:hint="eastAsia" w:eastAsia="楷体_GB2312"/>
                <w:sz w:val="18"/>
              </w:rPr>
              <w:t>节能审查意见</w:t>
            </w:r>
          </w:p>
        </w:tc>
        <w:tc>
          <w:tcPr>
            <w:tcW w:w="13076" w:type="dxa"/>
            <w:gridSpan w:val="15"/>
            <w:tcBorders>
              <w:top w:val="single" w:color="000000" w:sz="18" w:space="0"/>
              <w:left w:val="single" w:color="auto" w:sz="4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523F6902">
            <w:pPr>
              <w:jc w:val="center"/>
              <w:rPr>
                <w:rFonts w:eastAsia="楷体_GB2312"/>
                <w:color w:val="FF0000"/>
                <w:sz w:val="18"/>
              </w:rPr>
            </w:pPr>
          </w:p>
        </w:tc>
      </w:tr>
      <w:tr w14:paraId="3571CB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</w:trPr>
        <w:tc>
          <w:tcPr>
            <w:tcW w:w="1668" w:type="dxa"/>
            <w:gridSpan w:val="2"/>
            <w:vMerge w:val="restart"/>
            <w:tcBorders>
              <w:top w:val="single" w:color="000000" w:sz="18" w:space="0"/>
              <w:left w:val="single" w:color="000000" w:sz="18" w:space="0"/>
            </w:tcBorders>
            <w:vAlign w:val="center"/>
          </w:tcPr>
          <w:p w14:paraId="2142C42A">
            <w:pPr>
              <w:jc w:val="center"/>
              <w:rPr>
                <w:rFonts w:eastAsia="楷体_GB2312"/>
                <w:sz w:val="18"/>
              </w:rPr>
            </w:pPr>
            <w:r>
              <w:rPr>
                <w:rFonts w:hint="eastAsia" w:eastAsia="楷体_GB2312"/>
                <w:sz w:val="18"/>
              </w:rPr>
              <w:t>节能审查单位</w:t>
            </w:r>
          </w:p>
        </w:tc>
        <w:tc>
          <w:tcPr>
            <w:tcW w:w="5632" w:type="dxa"/>
            <w:gridSpan w:val="7"/>
            <w:vMerge w:val="restart"/>
            <w:tcBorders>
              <w:top w:val="single" w:color="000000" w:sz="18" w:space="0"/>
            </w:tcBorders>
            <w:vAlign w:val="center"/>
          </w:tcPr>
          <w:p w14:paraId="196C4398">
            <w:pPr>
              <w:rPr>
                <w:rFonts w:eastAsia="楷体_GB2312"/>
                <w:sz w:val="18"/>
              </w:rPr>
            </w:pPr>
          </w:p>
        </w:tc>
        <w:tc>
          <w:tcPr>
            <w:tcW w:w="1968" w:type="dxa"/>
            <w:gridSpan w:val="2"/>
            <w:vMerge w:val="restart"/>
            <w:tcBorders>
              <w:top w:val="single" w:color="000000" w:sz="18" w:space="0"/>
            </w:tcBorders>
            <w:vAlign w:val="center"/>
          </w:tcPr>
          <w:p w14:paraId="6969EADE">
            <w:pPr>
              <w:ind w:firstLine="90" w:firstLineChars="50"/>
              <w:jc w:val="center"/>
              <w:rPr>
                <w:rFonts w:eastAsia="楷体_GB2312"/>
                <w:sz w:val="18"/>
              </w:rPr>
            </w:pPr>
            <w:r>
              <w:rPr>
                <w:rFonts w:hint="eastAsia" w:eastAsia="楷体_GB2312"/>
                <w:sz w:val="18"/>
              </w:rPr>
              <w:t>节能专项审查人</w:t>
            </w:r>
          </w:p>
        </w:tc>
        <w:tc>
          <w:tcPr>
            <w:tcW w:w="794" w:type="dxa"/>
            <w:tcBorders>
              <w:top w:val="single" w:color="000000" w:sz="18" w:space="0"/>
              <w:bottom w:val="single" w:color="auto" w:sz="4" w:space="0"/>
            </w:tcBorders>
            <w:vAlign w:val="center"/>
          </w:tcPr>
          <w:p w14:paraId="1F643FE2">
            <w:pPr>
              <w:jc w:val="center"/>
              <w:rPr>
                <w:rFonts w:eastAsia="楷体_GB2312"/>
                <w:sz w:val="18"/>
              </w:rPr>
            </w:pPr>
            <w:r>
              <w:rPr>
                <w:rFonts w:hint="eastAsia" w:eastAsia="楷体_GB2312"/>
                <w:sz w:val="18"/>
              </w:rPr>
              <w:t>建筑</w:t>
            </w:r>
          </w:p>
        </w:tc>
        <w:tc>
          <w:tcPr>
            <w:tcW w:w="1980" w:type="dxa"/>
            <w:gridSpan w:val="3"/>
            <w:tcBorders>
              <w:top w:val="single" w:color="000000" w:sz="18" w:space="0"/>
              <w:bottom w:val="single" w:color="auto" w:sz="4" w:space="0"/>
            </w:tcBorders>
            <w:vAlign w:val="center"/>
          </w:tcPr>
          <w:p w14:paraId="63F396E5">
            <w:pPr>
              <w:jc w:val="center"/>
              <w:rPr>
                <w:rFonts w:eastAsia="楷体_GB2312"/>
                <w:color w:val="FF0000"/>
                <w:sz w:val="18"/>
              </w:rPr>
            </w:pPr>
          </w:p>
        </w:tc>
        <w:tc>
          <w:tcPr>
            <w:tcW w:w="2702" w:type="dxa"/>
            <w:gridSpan w:val="2"/>
            <w:vMerge w:val="restart"/>
            <w:tcBorders>
              <w:top w:val="single" w:color="000000" w:sz="18" w:space="0"/>
              <w:right w:val="single" w:color="000000" w:sz="18" w:space="0"/>
            </w:tcBorders>
            <w:vAlign w:val="center"/>
          </w:tcPr>
          <w:p w14:paraId="12F0A836">
            <w:pPr>
              <w:rPr>
                <w:rFonts w:eastAsia="楷体_GB2312"/>
                <w:sz w:val="18"/>
              </w:rPr>
            </w:pPr>
            <w:r>
              <w:rPr>
                <w:rFonts w:hint="eastAsia" w:eastAsia="楷体_GB2312"/>
                <w:sz w:val="18"/>
              </w:rPr>
              <w:t xml:space="preserve">         年   月   日</w:t>
            </w:r>
          </w:p>
        </w:tc>
      </w:tr>
      <w:tr w14:paraId="15D3B2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</w:trPr>
        <w:tc>
          <w:tcPr>
            <w:tcW w:w="1668" w:type="dxa"/>
            <w:gridSpan w:val="2"/>
            <w:vMerge w:val="continue"/>
            <w:tcBorders>
              <w:left w:val="single" w:color="000000" w:sz="18" w:space="0"/>
            </w:tcBorders>
            <w:vAlign w:val="center"/>
          </w:tcPr>
          <w:p w14:paraId="69859F5B">
            <w:pPr>
              <w:rPr>
                <w:rFonts w:eastAsia="楷体_GB2312"/>
                <w:sz w:val="18"/>
              </w:rPr>
            </w:pPr>
          </w:p>
        </w:tc>
        <w:tc>
          <w:tcPr>
            <w:tcW w:w="5632" w:type="dxa"/>
            <w:gridSpan w:val="7"/>
            <w:vMerge w:val="continue"/>
            <w:vAlign w:val="center"/>
          </w:tcPr>
          <w:p w14:paraId="463F5687">
            <w:pPr>
              <w:rPr>
                <w:rFonts w:eastAsia="楷体_GB2312"/>
                <w:sz w:val="18"/>
              </w:rPr>
            </w:pPr>
          </w:p>
        </w:tc>
        <w:tc>
          <w:tcPr>
            <w:tcW w:w="1968" w:type="dxa"/>
            <w:gridSpan w:val="2"/>
            <w:vMerge w:val="continue"/>
            <w:vAlign w:val="center"/>
          </w:tcPr>
          <w:p w14:paraId="06E7452D">
            <w:pPr>
              <w:ind w:firstLine="90" w:firstLineChars="50"/>
              <w:jc w:val="center"/>
              <w:rPr>
                <w:rFonts w:eastAsia="楷体_GB2312"/>
                <w:sz w:val="18"/>
              </w:rPr>
            </w:pPr>
          </w:p>
        </w:tc>
        <w:tc>
          <w:tcPr>
            <w:tcW w:w="79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1557170">
            <w:pPr>
              <w:jc w:val="center"/>
              <w:rPr>
                <w:rFonts w:eastAsia="楷体_GB2312"/>
                <w:sz w:val="18"/>
              </w:rPr>
            </w:pPr>
            <w:r>
              <w:rPr>
                <w:rFonts w:hint="eastAsia" w:eastAsia="楷体_GB2312"/>
                <w:sz w:val="18"/>
              </w:rPr>
              <w:t>暖通</w:t>
            </w:r>
          </w:p>
        </w:tc>
        <w:tc>
          <w:tcPr>
            <w:tcW w:w="1980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5EDC853">
            <w:pPr>
              <w:jc w:val="center"/>
              <w:rPr>
                <w:rFonts w:eastAsia="楷体_GB2312"/>
                <w:color w:val="FF0000"/>
                <w:sz w:val="18"/>
              </w:rPr>
            </w:pPr>
          </w:p>
        </w:tc>
        <w:tc>
          <w:tcPr>
            <w:tcW w:w="2702" w:type="dxa"/>
            <w:gridSpan w:val="2"/>
            <w:vMerge w:val="continue"/>
            <w:tcBorders>
              <w:right w:val="single" w:color="000000" w:sz="18" w:space="0"/>
            </w:tcBorders>
            <w:vAlign w:val="center"/>
          </w:tcPr>
          <w:p w14:paraId="3E2B150F">
            <w:pPr>
              <w:rPr>
                <w:rFonts w:eastAsia="楷体_GB2312"/>
                <w:sz w:val="18"/>
              </w:rPr>
            </w:pPr>
          </w:p>
        </w:tc>
      </w:tr>
      <w:tr w14:paraId="055A33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</w:trPr>
        <w:tc>
          <w:tcPr>
            <w:tcW w:w="1668" w:type="dxa"/>
            <w:gridSpan w:val="2"/>
            <w:vMerge w:val="continue"/>
            <w:tcBorders>
              <w:left w:val="single" w:color="000000" w:sz="18" w:space="0"/>
              <w:bottom w:val="single" w:color="000000" w:sz="18" w:space="0"/>
            </w:tcBorders>
            <w:vAlign w:val="center"/>
          </w:tcPr>
          <w:p w14:paraId="75738800">
            <w:pPr>
              <w:rPr>
                <w:rFonts w:eastAsia="楷体_GB2312"/>
                <w:sz w:val="18"/>
              </w:rPr>
            </w:pPr>
          </w:p>
        </w:tc>
        <w:tc>
          <w:tcPr>
            <w:tcW w:w="5632" w:type="dxa"/>
            <w:gridSpan w:val="7"/>
            <w:vMerge w:val="continue"/>
            <w:tcBorders>
              <w:bottom w:val="single" w:color="000000" w:sz="18" w:space="0"/>
            </w:tcBorders>
            <w:vAlign w:val="center"/>
          </w:tcPr>
          <w:p w14:paraId="6C356E58">
            <w:pPr>
              <w:rPr>
                <w:rFonts w:eastAsia="楷体_GB2312"/>
                <w:sz w:val="18"/>
              </w:rPr>
            </w:pPr>
          </w:p>
        </w:tc>
        <w:tc>
          <w:tcPr>
            <w:tcW w:w="1968" w:type="dxa"/>
            <w:gridSpan w:val="2"/>
            <w:vMerge w:val="continue"/>
            <w:tcBorders>
              <w:bottom w:val="single" w:color="000000" w:sz="18" w:space="0"/>
            </w:tcBorders>
            <w:vAlign w:val="center"/>
          </w:tcPr>
          <w:p w14:paraId="58D71A08">
            <w:pPr>
              <w:ind w:firstLine="90" w:firstLineChars="50"/>
              <w:jc w:val="center"/>
              <w:rPr>
                <w:rFonts w:eastAsia="楷体_GB2312"/>
                <w:sz w:val="18"/>
              </w:rPr>
            </w:pPr>
          </w:p>
        </w:tc>
        <w:tc>
          <w:tcPr>
            <w:tcW w:w="794" w:type="dxa"/>
            <w:tcBorders>
              <w:top w:val="single" w:color="auto" w:sz="4" w:space="0"/>
              <w:bottom w:val="single" w:color="000000" w:sz="18" w:space="0"/>
            </w:tcBorders>
            <w:vAlign w:val="center"/>
          </w:tcPr>
          <w:p w14:paraId="4F0E8CAE">
            <w:pPr>
              <w:jc w:val="center"/>
              <w:rPr>
                <w:rFonts w:eastAsia="楷体_GB2312"/>
                <w:sz w:val="18"/>
              </w:rPr>
            </w:pPr>
            <w:r>
              <w:rPr>
                <w:rFonts w:hint="eastAsia" w:eastAsia="楷体_GB2312"/>
                <w:sz w:val="18"/>
              </w:rPr>
              <w:t>电气</w:t>
            </w:r>
          </w:p>
        </w:tc>
        <w:tc>
          <w:tcPr>
            <w:tcW w:w="1980" w:type="dxa"/>
            <w:gridSpan w:val="3"/>
            <w:tcBorders>
              <w:top w:val="single" w:color="auto" w:sz="4" w:space="0"/>
              <w:bottom w:val="single" w:color="000000" w:sz="18" w:space="0"/>
            </w:tcBorders>
            <w:vAlign w:val="center"/>
          </w:tcPr>
          <w:p w14:paraId="7C37DF00">
            <w:pPr>
              <w:jc w:val="center"/>
              <w:rPr>
                <w:rFonts w:eastAsia="楷体_GB2312"/>
                <w:color w:val="FF0000"/>
                <w:sz w:val="18"/>
              </w:rPr>
            </w:pPr>
          </w:p>
        </w:tc>
        <w:tc>
          <w:tcPr>
            <w:tcW w:w="2702" w:type="dxa"/>
            <w:gridSpan w:val="2"/>
            <w:vMerge w:val="continue"/>
            <w:tcBorders>
              <w:bottom w:val="single" w:color="000000" w:sz="18" w:space="0"/>
              <w:right w:val="single" w:color="000000" w:sz="18" w:space="0"/>
            </w:tcBorders>
            <w:vAlign w:val="center"/>
          </w:tcPr>
          <w:p w14:paraId="06730382">
            <w:pPr>
              <w:rPr>
                <w:rFonts w:eastAsia="楷体_GB2312"/>
                <w:sz w:val="18"/>
              </w:rPr>
            </w:pPr>
          </w:p>
        </w:tc>
      </w:tr>
    </w:tbl>
    <w:p w14:paraId="7067FC22">
      <w:r>
        <w:rPr>
          <w:rFonts w:hint="eastAsia"/>
        </w:rPr>
        <w:t>注：建筑节能专项设计人、审查人签名栏必须由实际工作人员签名，不得代签。</w:t>
      </w:r>
    </w:p>
    <w:p w14:paraId="191CEFF3"/>
    <w:sectPr>
      <w:pgSz w:w="16838" w:h="11906" w:orient="landscape"/>
      <w:pgMar w:top="1531" w:right="1134" w:bottom="1701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BC714B9"/>
    <w:rsid w:val="00222585"/>
    <w:rsid w:val="002D2D8A"/>
    <w:rsid w:val="0038682E"/>
    <w:rsid w:val="003F3315"/>
    <w:rsid w:val="005164F7"/>
    <w:rsid w:val="00611F38"/>
    <w:rsid w:val="006613AF"/>
    <w:rsid w:val="007464C4"/>
    <w:rsid w:val="007F5573"/>
    <w:rsid w:val="00867F3A"/>
    <w:rsid w:val="00A70857"/>
    <w:rsid w:val="00CC7A08"/>
    <w:rsid w:val="00D2394A"/>
    <w:rsid w:val="00D904A6"/>
    <w:rsid w:val="00E162DD"/>
    <w:rsid w:val="3A063F42"/>
    <w:rsid w:val="3BC714B9"/>
    <w:rsid w:val="6CFA6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uiPriority w:val="0"/>
    <w:rPr>
      <w:b/>
      <w:sz w:val="28"/>
      <w:szCs w:val="20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sz w:val="18"/>
      <w:szCs w:val="18"/>
    </w:rPr>
  </w:style>
  <w:style w:type="character" w:customStyle="1" w:styleId="9">
    <w:name w:val="日期 字符"/>
    <w:basedOn w:val="6"/>
    <w:link w:val="2"/>
    <w:qFormat/>
    <w:uiPriority w:val="0"/>
    <w:rPr>
      <w:rFonts w:ascii="Times New Roman" w:hAnsi="Times New Roman" w:eastAsia="宋体" w:cs="Times New Roman"/>
      <w:b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~1\AppData\Local\Temp\tmp11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tmp11.dotx</Template>
  <Pages>3</Pages>
  <Words>1124</Words>
  <Characters>1594</Characters>
  <Lines>13</Lines>
  <Paragraphs>3</Paragraphs>
  <TotalTime>94</TotalTime>
  <ScaleCrop>false</ScaleCrop>
  <LinksUpToDate>false</LinksUpToDate>
  <CharactersWithSpaces>1675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2025-01-20T07:47:00Z</dcterms:created>
  <dc:creator>快乐小狗</dc:creator>
  <cp:lastModifiedBy>快乐小狗</cp:lastModifiedBy>
  <dcterms:modified xsi:type="dcterms:W3CDTF">2025-01-20T09:58:08Z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E29BB2EF401E4765878BC57931CD0E54_11</vt:lpwstr>
  </property>
  <property fmtid="{D5CDD505-2E9C-101B-9397-08002B2CF9AE}" pid="3" name="KSOTemplateDocerSaveRecord">
    <vt:lpwstr>eyJoZGlkIjoiZGViZjFhYTJkNTA0YTQwY2VkOGE3ZjAyMzEzM2IzZjQiLCJ1c2VySWQiOiIyMTExOTcwMTQifQ==</vt:lpwstr>
  </property>
  <property fmtid="{D5CDD505-2E9C-101B-9397-08002B2CF9AE}" pid="4" name="KSOProductBuildVer">
    <vt:lpwstr>2052-12.1.0.19302</vt:lpwstr>
  </property>
</Properties>
</file>